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1F27" w14:textId="77777777" w:rsidR="0008635B" w:rsidRDefault="0008635B">
      <w:pPr>
        <w:spacing w:after="0"/>
        <w:ind w:left="-1440" w:right="10464"/>
      </w:pPr>
    </w:p>
    <w:tbl>
      <w:tblPr>
        <w:tblStyle w:val="TableGrid1"/>
        <w:tblW w:w="9718" w:type="dxa"/>
        <w:tblInd w:w="-347" w:type="dxa"/>
        <w:tblCellMar>
          <w:top w:w="6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2537"/>
        <w:gridCol w:w="2323"/>
        <w:gridCol w:w="2429"/>
        <w:gridCol w:w="2429"/>
      </w:tblGrid>
      <w:tr w:rsidR="0008635B" w14:paraId="4B642FF4" w14:textId="77777777" w:rsidTr="4485E12E">
        <w:trPr>
          <w:trHeight w:val="349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33845"/>
          </w:tcPr>
          <w:p w14:paraId="5050EB6A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JOB DETAILS </w:t>
            </w:r>
          </w:p>
        </w:tc>
      </w:tr>
      <w:tr w:rsidR="0008635B" w14:paraId="45D47419" w14:textId="77777777" w:rsidTr="4485E12E">
        <w:trPr>
          <w:trHeight w:val="516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5D907370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Position Title: </w:t>
            </w:r>
          </w:p>
        </w:tc>
        <w:tc>
          <w:tcPr>
            <w:tcW w:w="71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97AB0" w14:textId="23F4442C" w:rsidR="0008635B" w:rsidRDefault="00B306A7" w:rsidP="4485E12E">
            <w:pPr>
              <w:ind w:left="2"/>
              <w:rPr>
                <w:color w:val="000000" w:themeColor="text1"/>
              </w:rPr>
            </w:pPr>
            <w:r>
              <w:t>Principal</w:t>
            </w:r>
            <w:r w:rsidR="009E7A40">
              <w:t xml:space="preserve"> </w:t>
            </w:r>
            <w:r w:rsidR="005A630A">
              <w:t>Engineer</w:t>
            </w:r>
            <w:r w:rsidR="4485E12E" w:rsidRPr="4485E12E">
              <w:rPr>
                <w:color w:val="000000" w:themeColor="text1"/>
              </w:rPr>
              <w:t xml:space="preserve"> (Professional Engineering</w:t>
            </w:r>
            <w:r w:rsidR="00BB3CEE">
              <w:rPr>
                <w:color w:val="000000" w:themeColor="text1"/>
              </w:rPr>
              <w:t xml:space="preserve"> Grade XXX</w:t>
            </w:r>
            <w:r w:rsidR="4485E12E" w:rsidRPr="4485E12E">
              <w:rPr>
                <w:color w:val="000000" w:themeColor="text1"/>
              </w:rPr>
              <w:t>)</w:t>
            </w:r>
          </w:p>
        </w:tc>
      </w:tr>
      <w:tr w:rsidR="0008635B" w14:paraId="37596E6A" w14:textId="77777777" w:rsidTr="4485E12E">
        <w:trPr>
          <w:trHeight w:val="516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0276CBD6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Reports to Position: </w:t>
            </w:r>
          </w:p>
        </w:tc>
        <w:tc>
          <w:tcPr>
            <w:tcW w:w="718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681AC" w14:textId="38991B46" w:rsidR="0008635B" w:rsidRDefault="009E7A40">
            <w:pPr>
              <w:ind w:left="2"/>
            </w:pPr>
            <w:r>
              <w:t>Discipline</w:t>
            </w:r>
            <w:r w:rsidR="00BB3CEE">
              <w:t xml:space="preserve"> Manager</w:t>
            </w:r>
            <w:r>
              <w:t>/Project</w:t>
            </w:r>
            <w:r w:rsidR="00CA0E67">
              <w:t xml:space="preserve"> </w:t>
            </w:r>
            <w:r>
              <w:t>Lead Engineer</w:t>
            </w:r>
          </w:p>
        </w:tc>
      </w:tr>
      <w:tr w:rsidR="0008635B" w14:paraId="2E529CA3" w14:textId="77777777" w:rsidTr="4485E12E">
        <w:trPr>
          <w:trHeight w:val="542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7CEDBB8F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Function: 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16219" w14:textId="331223FE" w:rsidR="0008635B" w:rsidRDefault="009E7A40">
            <w:pPr>
              <w:ind w:left="2"/>
            </w:pPr>
            <w:r>
              <w:t>Engineering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325D2A61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>Job Family:</w:t>
            </w:r>
            <w:r>
              <w:rPr>
                <w:rFonts w:ascii="Segoe UI" w:eastAsia="Segoe UI" w:hAnsi="Segoe UI" w:cs="Segoe UI"/>
                <w:color w:val="FFFFFF"/>
                <w:sz w:val="20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FA826" w14:textId="23DDD204" w:rsidR="0008635B" w:rsidRDefault="005A630A" w:rsidP="009E7A40">
            <w:pPr>
              <w:ind w:left="2"/>
            </w:pPr>
            <w:r>
              <w:t>Engineering</w:t>
            </w:r>
          </w:p>
        </w:tc>
      </w:tr>
      <w:tr w:rsidR="0008635B" w14:paraId="13512D89" w14:textId="77777777" w:rsidTr="4485E12E">
        <w:trPr>
          <w:trHeight w:val="516"/>
        </w:trPr>
        <w:tc>
          <w:tcPr>
            <w:tcW w:w="2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324FE318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Revision number: </w:t>
            </w:r>
          </w:p>
        </w:tc>
        <w:tc>
          <w:tcPr>
            <w:tcW w:w="2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7ED4E" w14:textId="77C1F552" w:rsidR="0008635B" w:rsidRDefault="009E7A40">
            <w:pPr>
              <w:ind w:left="2"/>
            </w:pPr>
            <w:r>
              <w:t>01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DBDB6"/>
            <w:vAlign w:val="center"/>
          </w:tcPr>
          <w:p w14:paraId="39E79E28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Revision date: </w:t>
            </w:r>
          </w:p>
        </w:tc>
        <w:tc>
          <w:tcPr>
            <w:tcW w:w="2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B2FB0" w14:textId="492AD224" w:rsidR="0008635B" w:rsidRDefault="00A95917">
            <w:pPr>
              <w:ind w:left="2"/>
            </w:pPr>
            <w:r>
              <w:t>28/09</w:t>
            </w:r>
            <w:r w:rsidR="009E7A40">
              <w:t>/2022</w:t>
            </w:r>
          </w:p>
        </w:tc>
      </w:tr>
      <w:tr w:rsidR="0008635B" w14:paraId="111F43B7" w14:textId="77777777" w:rsidTr="4485E12E">
        <w:trPr>
          <w:trHeight w:val="474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33845"/>
            <w:vAlign w:val="center"/>
          </w:tcPr>
          <w:p w14:paraId="2C4C95E5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>JOB OBJECTIVE</w:t>
            </w:r>
            <w:r>
              <w:rPr>
                <w:rFonts w:ascii="Segoe UI" w:eastAsia="Segoe UI" w:hAnsi="Segoe UI" w:cs="Segoe UI"/>
                <w:color w:val="FFFFFF"/>
                <w:sz w:val="20"/>
              </w:rPr>
              <w:t xml:space="preserve"> </w:t>
            </w:r>
          </w:p>
        </w:tc>
      </w:tr>
      <w:tr w:rsidR="0008635B" w14:paraId="17C0F717" w14:textId="77777777" w:rsidTr="4485E12E">
        <w:trPr>
          <w:trHeight w:val="3498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541DA" w14:textId="77777777" w:rsidR="009E7A40" w:rsidRDefault="009E7A40" w:rsidP="009E7A40">
            <w:pPr>
              <w:jc w:val="lowKashida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  <w:p w14:paraId="3930389F" w14:textId="56E65A5B" w:rsidR="009E7A40" w:rsidRPr="009E7A40" w:rsidRDefault="009E7A40" w:rsidP="009E7A40">
            <w:pPr>
              <w:jc w:val="lowKashida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9E7A40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Contributes to the delivery of Engineering excellence through:</w:t>
            </w:r>
          </w:p>
          <w:p w14:paraId="09F8EE14" w14:textId="77777777" w:rsidR="009E7A40" w:rsidRPr="009E7A40" w:rsidRDefault="009E7A4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9E7A40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Managing and leading teams.</w:t>
            </w:r>
          </w:p>
          <w:p w14:paraId="7C2F4F14" w14:textId="2F40C50C" w:rsidR="000B3AF9" w:rsidRPr="009E7A40" w:rsidRDefault="000B3AF9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Actively partic</w:t>
            </w:r>
            <w:r w:rsidR="00C367BE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ipates in Competency and Trai</w:t>
            </w:r>
            <w:r w:rsidR="00AF3608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>ning</w:t>
            </w:r>
          </w:p>
          <w:p w14:paraId="2DD21F3A" w14:textId="0C356A28" w:rsidR="009E7A40" w:rsidRPr="009E7A40" w:rsidRDefault="009E7A4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 w:rsidRPr="009E7A4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Providing discipline expertise to the business.</w:t>
            </w:r>
          </w:p>
          <w:p w14:paraId="2EC20487" w14:textId="77777777" w:rsidR="005A630A" w:rsidRDefault="009E7A4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 w:rsidRPr="009E7A40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  <w:t>Executing assigned scopes of work.</w:t>
            </w:r>
          </w:p>
          <w:p w14:paraId="3BB13166" w14:textId="1BE4ACB3" w:rsidR="0008635B" w:rsidRPr="005A630A" w:rsidRDefault="009E7A40" w:rsidP="009E7A40">
            <w:pPr>
              <w:numPr>
                <w:ilvl w:val="0"/>
                <w:numId w:val="6"/>
              </w:numPr>
              <w:contextualSpacing/>
              <w:jc w:val="lowKashida"/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4"/>
              </w:rPr>
            </w:pPr>
            <w:r w:rsidRPr="005A630A">
              <w:rPr>
                <w:rFonts w:ascii="Arial" w:eastAsia="Times New Roman" w:hAnsi="Arial" w:cs="Arial"/>
                <w:i/>
                <w:color w:val="auto"/>
                <w:sz w:val="20"/>
                <w:szCs w:val="24"/>
              </w:rPr>
              <w:t xml:space="preserve">Delivering against contract Key Performance Indicators (KPI's) and business </w:t>
            </w:r>
            <w:r w:rsidR="001218A0" w:rsidRPr="005A630A">
              <w:rPr>
                <w:rFonts w:ascii="Arial" w:eastAsia="Times New Roman" w:hAnsi="Arial" w:cs="Arial"/>
                <w:i/>
                <w:color w:val="auto"/>
                <w:sz w:val="20"/>
                <w:szCs w:val="24"/>
              </w:rPr>
              <w:t>objectives.</w:t>
            </w:r>
          </w:p>
        </w:tc>
      </w:tr>
      <w:tr w:rsidR="0008635B" w14:paraId="3CAFAE2E" w14:textId="77777777" w:rsidTr="4485E12E">
        <w:trPr>
          <w:trHeight w:val="512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33845"/>
            <w:vAlign w:val="center"/>
          </w:tcPr>
          <w:p w14:paraId="60D3E972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>KEY ACCOUNTABILITIES &amp; RESPONSIBILITIES</w:t>
            </w:r>
            <w:r>
              <w:rPr>
                <w:rFonts w:ascii="Segoe UI" w:eastAsia="Segoe UI" w:hAnsi="Segoe UI" w:cs="Segoe UI"/>
                <w:color w:val="FFFFFF"/>
                <w:sz w:val="20"/>
              </w:rPr>
              <w:t xml:space="preserve"> </w:t>
            </w:r>
          </w:p>
        </w:tc>
      </w:tr>
      <w:tr w:rsidR="0008635B" w14:paraId="471F75D1" w14:textId="77777777" w:rsidTr="4485E12E">
        <w:trPr>
          <w:trHeight w:val="6318"/>
        </w:trPr>
        <w:tc>
          <w:tcPr>
            <w:tcW w:w="97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D8556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People:</w:t>
            </w:r>
          </w:p>
          <w:p w14:paraId="3EB51AB2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Provides coaching and mentoring for direct reports.</w:t>
            </w:r>
          </w:p>
          <w:p w14:paraId="44CDECBD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Actively supports recruitment, selection, transfers and promotion of resources to meet succession and business plans.</w:t>
            </w:r>
          </w:p>
          <w:p w14:paraId="2AFFF2D7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Support the development and retention of motivated and competent people.</w:t>
            </w:r>
          </w:p>
          <w:p w14:paraId="3813F653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Ensures competence of deputies.</w:t>
            </w:r>
          </w:p>
          <w:p w14:paraId="70DDAE48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Manages performance of direct reports.</w:t>
            </w:r>
          </w:p>
          <w:p w14:paraId="03740216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Cs/>
                <w:i/>
                <w:sz w:val="20"/>
              </w:rPr>
            </w:pPr>
          </w:p>
          <w:p w14:paraId="1480B846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Process Ownership:</w:t>
            </w:r>
          </w:p>
          <w:p w14:paraId="292A0456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Continuous promotion of and, adherence to the discipline specific procedures and providing feedback for continuous improvement.</w:t>
            </w:r>
          </w:p>
          <w:p w14:paraId="4BF525D7" w14:textId="0C913B29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Support the development and delivery of the technical </w:t>
            </w:r>
            <w:r w:rsidR="00F95C6E">
              <w:rPr>
                <w:rFonts w:ascii="Arial" w:hAnsi="Arial" w:cs="Arial"/>
                <w:bCs/>
                <w:i/>
                <w:sz w:val="20"/>
              </w:rPr>
              <w:t>safety standard expectations</w:t>
            </w:r>
            <w:r w:rsidR="00DA1CC8">
              <w:rPr>
                <w:rFonts w:ascii="Arial" w:hAnsi="Arial" w:cs="Arial"/>
                <w:bCs/>
                <w:i/>
                <w:sz w:val="20"/>
              </w:rPr>
              <w:t xml:space="preserve"> and technical assurance</w:t>
            </w:r>
          </w:p>
          <w:p w14:paraId="68FD8BC3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Participate in incident investigations as required.</w:t>
            </w:r>
          </w:p>
          <w:p w14:paraId="61E79A98" w14:textId="360BA25E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>
              <w:rPr>
                <w:rFonts w:ascii="Arial" w:hAnsi="Arial" w:cs="Arial"/>
                <w:bCs/>
                <w:i/>
                <w:sz w:val="20"/>
              </w:rPr>
              <w:t>Represent</w:t>
            </w: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 discipline </w:t>
            </w:r>
            <w:r w:rsidR="00FE767A">
              <w:rPr>
                <w:rFonts w:ascii="Arial" w:hAnsi="Arial" w:cs="Arial"/>
                <w:bCs/>
                <w:i/>
                <w:sz w:val="20"/>
              </w:rPr>
              <w:t>within</w:t>
            </w: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 the contract.</w:t>
            </w:r>
          </w:p>
          <w:p w14:paraId="0D22A27F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Set performance expectations for direct reports.</w:t>
            </w:r>
          </w:p>
          <w:p w14:paraId="52A81ADC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Actively maintaining own competence and continuous development.</w:t>
            </w:r>
          </w:p>
          <w:p w14:paraId="161B5200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Cs/>
                <w:i/>
                <w:sz w:val="20"/>
              </w:rPr>
            </w:pPr>
          </w:p>
          <w:p w14:paraId="312588F1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Subject Matter Expertise:</w:t>
            </w:r>
          </w:p>
          <w:p w14:paraId="380A6EA4" w14:textId="0EA19E0C" w:rsidR="00B306A7" w:rsidRDefault="00B306A7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B306A7">
              <w:rPr>
                <w:rFonts w:ascii="Arial" w:hAnsi="Arial" w:cs="Arial"/>
                <w:bCs/>
                <w:i/>
                <w:sz w:val="20"/>
              </w:rPr>
              <w:t>Technically competent in own discipline and actively maintains own competence according to</w:t>
            </w:r>
            <w:r>
              <w:rPr>
                <w:rFonts w:ascii="Arial" w:hAnsi="Arial" w:cs="Arial"/>
                <w:bCs/>
                <w:i/>
                <w:sz w:val="20"/>
              </w:rPr>
              <w:t xml:space="preserve"> </w:t>
            </w:r>
            <w:r w:rsidRPr="00B306A7">
              <w:rPr>
                <w:rFonts w:ascii="Arial" w:hAnsi="Arial" w:cs="Arial"/>
                <w:bCs/>
                <w:i/>
                <w:sz w:val="20"/>
              </w:rPr>
              <w:t>standards and pursues continuous professional development.</w:t>
            </w:r>
          </w:p>
          <w:p w14:paraId="08034F36" w14:textId="472380A1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Provide discipline support to the business.</w:t>
            </w:r>
          </w:p>
          <w:p w14:paraId="02026CF0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Ensuring learning opportunities are captured and realised.</w:t>
            </w:r>
          </w:p>
          <w:p w14:paraId="3219EE02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Knowledge of relevant regulatory framework and legislation.</w:t>
            </w:r>
          </w:p>
          <w:p w14:paraId="27CC8CC3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Proficient in scope definition.</w:t>
            </w:r>
          </w:p>
          <w:p w14:paraId="55AB9510" w14:textId="39912222" w:rsidR="008549A9" w:rsidRPr="00627301" w:rsidRDefault="008E09D6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>
              <w:rPr>
                <w:rFonts w:ascii="Arial" w:hAnsi="Arial" w:cs="Arial"/>
                <w:bCs/>
                <w:i/>
                <w:sz w:val="20"/>
              </w:rPr>
              <w:t xml:space="preserve">Identification of candidates for </w:t>
            </w:r>
            <w:r w:rsidR="00FE767A">
              <w:rPr>
                <w:rFonts w:ascii="Arial" w:hAnsi="Arial" w:cs="Arial"/>
                <w:bCs/>
                <w:i/>
                <w:sz w:val="20"/>
              </w:rPr>
              <w:t>progression to SME’s.</w:t>
            </w:r>
          </w:p>
          <w:p w14:paraId="3FEECC46" w14:textId="702211D2" w:rsidR="0008635B" w:rsidRDefault="0008635B" w:rsidP="00744779">
            <w:pPr>
              <w:ind w:right="144"/>
            </w:pPr>
          </w:p>
        </w:tc>
      </w:tr>
    </w:tbl>
    <w:p w14:paraId="1CF7AB58" w14:textId="77777777" w:rsidR="0008635B" w:rsidRDefault="0008635B">
      <w:pPr>
        <w:spacing w:after="0"/>
        <w:ind w:left="-1440" w:right="10464"/>
      </w:pPr>
    </w:p>
    <w:tbl>
      <w:tblPr>
        <w:tblStyle w:val="TableGrid1"/>
        <w:tblW w:w="9718" w:type="dxa"/>
        <w:tblInd w:w="-347" w:type="dxa"/>
        <w:tblCellMar>
          <w:top w:w="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08635B" w14:paraId="2373950D" w14:textId="77777777">
        <w:trPr>
          <w:trHeight w:val="4422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7D17" w14:textId="77777777" w:rsidR="009E7A40" w:rsidRPr="00627301" w:rsidRDefault="009E7A40" w:rsidP="009E7A40">
            <w:pPr>
              <w:tabs>
                <w:tab w:val="left" w:pos="333"/>
              </w:tabs>
              <w:spacing w:before="10" w:after="10"/>
              <w:rPr>
                <w:rFonts w:ascii="Arial" w:hAnsi="Arial" w:cs="Arial"/>
                <w:b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</w:rPr>
              <w:t>General:</w:t>
            </w:r>
          </w:p>
          <w:p w14:paraId="761FB92A" w14:textId="5F544A95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Deputising for </w:t>
            </w:r>
            <w:r w:rsidR="00A578BD">
              <w:rPr>
                <w:rFonts w:ascii="Arial" w:hAnsi="Arial" w:cs="Arial"/>
                <w:bCs/>
                <w:i/>
                <w:sz w:val="20"/>
              </w:rPr>
              <w:t>Lead</w:t>
            </w:r>
            <w:r w:rsidRPr="00627301">
              <w:rPr>
                <w:rFonts w:ascii="Arial" w:hAnsi="Arial" w:cs="Arial"/>
                <w:bCs/>
                <w:i/>
                <w:sz w:val="20"/>
              </w:rPr>
              <w:t xml:space="preserve"> as required.</w:t>
            </w:r>
          </w:p>
          <w:p w14:paraId="3A0F69FB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Supporting and supervising tasks delegated to direct reports / respective team.</w:t>
            </w:r>
          </w:p>
          <w:p w14:paraId="49605032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Management of key stakeholders in the execution and delivery of contracted activities.</w:t>
            </w:r>
          </w:p>
          <w:p w14:paraId="0EF15B1E" w14:textId="77777777" w:rsidR="009E7A40" w:rsidRPr="00627301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Manage and direct resources efficiently and effectively.</w:t>
            </w:r>
          </w:p>
          <w:p w14:paraId="346503CE" w14:textId="67894EEE" w:rsidR="009E7A40" w:rsidRDefault="009E7A4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627301">
              <w:rPr>
                <w:rFonts w:ascii="Arial" w:hAnsi="Arial" w:cs="Arial"/>
                <w:bCs/>
                <w:i/>
                <w:sz w:val="20"/>
              </w:rPr>
              <w:t>Interact with Multi-Discipline Engineering teams.</w:t>
            </w:r>
          </w:p>
          <w:p w14:paraId="5FB45025" w14:textId="7603C15F" w:rsidR="0008635B" w:rsidRPr="009E7A40" w:rsidRDefault="00BD3EF0" w:rsidP="009E7A40">
            <w:pPr>
              <w:numPr>
                <w:ilvl w:val="0"/>
                <w:numId w:val="7"/>
              </w:numPr>
              <w:tabs>
                <w:tab w:val="clear" w:pos="720"/>
                <w:tab w:val="left" w:pos="333"/>
              </w:tabs>
              <w:spacing w:before="10" w:after="10"/>
              <w:ind w:left="360"/>
              <w:rPr>
                <w:rFonts w:ascii="Arial" w:hAnsi="Arial" w:cs="Arial"/>
                <w:bCs/>
                <w:i/>
                <w:sz w:val="20"/>
              </w:rPr>
            </w:pPr>
            <w:r w:rsidRPr="00BD3EF0">
              <w:rPr>
                <w:rFonts w:ascii="Arial" w:hAnsi="Arial" w:cs="Arial"/>
                <w:bCs/>
                <w:i/>
                <w:sz w:val="20"/>
              </w:rPr>
              <w:t>Perform the role of Technical Authority when appointed to do so.</w:t>
            </w:r>
            <w:r w:rsidR="00893338" w:rsidRPr="009E7A40">
              <w:rPr>
                <w:rFonts w:ascii="Segoe UI" w:eastAsia="Segoe UI" w:hAnsi="Segoe UI" w:cs="Segoe UI"/>
                <w:sz w:val="20"/>
              </w:rPr>
              <w:t xml:space="preserve"> </w:t>
            </w:r>
            <w:r w:rsidR="00893338" w:rsidRPr="009E7A40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  <w:r w:rsidR="00893338" w:rsidRPr="009E7A40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</w:p>
        </w:tc>
      </w:tr>
      <w:tr w:rsidR="0008635B" w14:paraId="76692C0B" w14:textId="77777777">
        <w:trPr>
          <w:trHeight w:val="514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33845"/>
            <w:vAlign w:val="center"/>
          </w:tcPr>
          <w:p w14:paraId="2429E5FF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WORKING RELATIONSHIPS </w:t>
            </w:r>
          </w:p>
        </w:tc>
      </w:tr>
      <w:tr w:rsidR="0008635B" w14:paraId="7C80E0FB" w14:textId="77777777">
        <w:trPr>
          <w:trHeight w:val="1608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9BFB" w14:textId="77777777" w:rsidR="0008635B" w:rsidRDefault="00893338"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  <w:p w14:paraId="0D2BBAF0" w14:textId="563D62D1" w:rsidR="0008635B" w:rsidRDefault="00893338">
            <w:pPr>
              <w:rPr>
                <w:rFonts w:ascii="Segoe UI" w:eastAsia="Segoe UI" w:hAnsi="Segoe UI" w:cs="Segoe UI"/>
                <w:b/>
                <w:sz w:val="20"/>
              </w:rPr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Internal: </w:t>
            </w:r>
          </w:p>
          <w:p w14:paraId="44545555" w14:textId="77777777" w:rsidR="00FB7BCB" w:rsidRPr="00627301" w:rsidRDefault="00FB7BCB" w:rsidP="00FB7BCB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>Establish and maintain effective working relationships and communicate across the project / contract and business interfaces.</w:t>
            </w:r>
          </w:p>
          <w:p w14:paraId="725A8760" w14:textId="6D15D51D" w:rsidR="00FB7BCB" w:rsidRPr="00627301" w:rsidRDefault="00FB7BCB" w:rsidP="00FB7BCB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Engage with inter-discipline community and promote discipline </w:t>
            </w:r>
            <w:r w:rsidR="000C6722" w:rsidRPr="00627301">
              <w:rPr>
                <w:rFonts w:ascii="Arial" w:hAnsi="Arial" w:cs="Arial"/>
                <w:i/>
                <w:sz w:val="20"/>
              </w:rPr>
              <w:t>including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networking / knowledge sharing</w:t>
            </w:r>
            <w:r w:rsidR="00BA08FC">
              <w:rPr>
                <w:rFonts w:ascii="Arial" w:hAnsi="Arial" w:cs="Arial"/>
                <w:i/>
                <w:sz w:val="20"/>
              </w:rPr>
              <w:t>.</w:t>
            </w:r>
          </w:p>
          <w:p w14:paraId="61AF38FD" w14:textId="301DDCE1" w:rsidR="0008635B" w:rsidRDefault="0008635B">
            <w:pPr>
              <w:spacing w:after="22"/>
            </w:pPr>
          </w:p>
          <w:p w14:paraId="1A2A3DC5" w14:textId="44119B81" w:rsidR="0008635B" w:rsidRDefault="00893338">
            <w:pPr>
              <w:rPr>
                <w:rFonts w:ascii="Segoe UI" w:eastAsia="Segoe UI" w:hAnsi="Segoe UI" w:cs="Segoe UI"/>
                <w:sz w:val="20"/>
              </w:rPr>
            </w:pPr>
            <w:r>
              <w:rPr>
                <w:rFonts w:ascii="Segoe UI" w:eastAsia="Segoe UI" w:hAnsi="Segoe UI" w:cs="Segoe UI"/>
                <w:b/>
                <w:sz w:val="20"/>
              </w:rPr>
              <w:t>External:</w:t>
            </w:r>
          </w:p>
          <w:p w14:paraId="7790A6DE" w14:textId="04210871" w:rsidR="00FB7BCB" w:rsidRDefault="002C1E1B">
            <w:r w:rsidRPr="00627301">
              <w:rPr>
                <w:rFonts w:ascii="Arial" w:hAnsi="Arial" w:cs="Arial"/>
                <w:i/>
                <w:sz w:val="20"/>
              </w:rPr>
              <w:t xml:space="preserve">Communicate and co-operate with external stakeholders </w:t>
            </w:r>
            <w:r w:rsidR="000C6722" w:rsidRPr="00627301">
              <w:rPr>
                <w:rFonts w:ascii="Arial" w:hAnsi="Arial" w:cs="Arial"/>
                <w:i/>
                <w:sz w:val="20"/>
              </w:rPr>
              <w:t>including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industry bodies, academia, vendors, client interface (as appropriate and requested)</w:t>
            </w:r>
          </w:p>
          <w:p w14:paraId="61906BB5" w14:textId="77777777" w:rsidR="0008635B" w:rsidRDefault="00893338"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  <w:tr w:rsidR="0008635B" w14:paraId="071D2820" w14:textId="77777777">
        <w:trPr>
          <w:trHeight w:val="514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33845"/>
            <w:vAlign w:val="center"/>
          </w:tcPr>
          <w:p w14:paraId="77440267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LEVEL OF INFLUENCE &amp; DECISION MAKING AUTHORITY </w:t>
            </w:r>
          </w:p>
        </w:tc>
      </w:tr>
      <w:tr w:rsidR="0008635B" w14:paraId="14FDBF68" w14:textId="77777777">
        <w:trPr>
          <w:trHeight w:val="2381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1DAA" w14:textId="40EA6441" w:rsidR="009E7A40" w:rsidRPr="00627301" w:rsidRDefault="009E7A40" w:rsidP="009E7A40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As delegated by </w:t>
            </w:r>
            <w:r w:rsidR="00A578BD">
              <w:rPr>
                <w:rFonts w:ascii="Arial" w:hAnsi="Arial" w:cs="Arial"/>
                <w:i/>
                <w:sz w:val="20"/>
              </w:rPr>
              <w:t>Lead Engineer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/ Discipline</w:t>
            </w:r>
            <w:r w:rsidR="003D611B">
              <w:rPr>
                <w:rFonts w:ascii="Arial" w:hAnsi="Arial" w:cs="Arial"/>
                <w:i/>
                <w:sz w:val="20"/>
              </w:rPr>
              <w:t xml:space="preserve"> Manager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in accordance with competency assessment.</w:t>
            </w:r>
          </w:p>
          <w:p w14:paraId="33DBE0B0" w14:textId="77777777" w:rsidR="00FC737A" w:rsidRDefault="009E7A40" w:rsidP="00FC737A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>Management of change (Engineering).</w:t>
            </w:r>
          </w:p>
          <w:p w14:paraId="30A0698B" w14:textId="0C765D09" w:rsidR="0008635B" w:rsidRPr="00FC737A" w:rsidRDefault="009E7A40" w:rsidP="00FC737A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FC737A">
              <w:rPr>
                <w:rFonts w:ascii="Arial" w:hAnsi="Arial" w:cs="Arial"/>
                <w:i/>
                <w:sz w:val="20"/>
              </w:rPr>
              <w:t>As per technical authority matrix.</w:t>
            </w:r>
            <w:r w:rsidR="00893338" w:rsidRPr="00FC737A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  <w:r w:rsidR="00893338" w:rsidRPr="00FC737A"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</w:p>
        </w:tc>
      </w:tr>
      <w:tr w:rsidR="0008635B" w14:paraId="7C25F27A" w14:textId="77777777">
        <w:trPr>
          <w:trHeight w:val="473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33845"/>
            <w:vAlign w:val="center"/>
          </w:tcPr>
          <w:p w14:paraId="65A4BE50" w14:textId="77777777" w:rsidR="0008635B" w:rsidRDefault="00893338">
            <w:r>
              <w:rPr>
                <w:rFonts w:ascii="Segoe UI" w:eastAsia="Segoe UI" w:hAnsi="Segoe UI" w:cs="Segoe UI"/>
                <w:b/>
                <w:color w:val="FFFFFF"/>
                <w:sz w:val="20"/>
              </w:rPr>
              <w:t xml:space="preserve">PERSON SPECIFICATION </w:t>
            </w:r>
          </w:p>
        </w:tc>
      </w:tr>
      <w:tr w:rsidR="0008635B" w14:paraId="1B84F011" w14:textId="77777777">
        <w:trPr>
          <w:trHeight w:val="3152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3658" w14:textId="77777777" w:rsidR="0008635B" w:rsidRDefault="00893338">
            <w:pPr>
              <w:spacing w:after="39"/>
            </w:pPr>
            <w:r>
              <w:rPr>
                <w:rFonts w:ascii="Segoe UI" w:eastAsia="Segoe UI" w:hAnsi="Segoe UI" w:cs="Segoe UI"/>
                <w:b/>
                <w:sz w:val="20"/>
              </w:rPr>
              <w:lastRenderedPageBreak/>
              <w:t xml:space="preserve">Qualifications:  </w:t>
            </w:r>
          </w:p>
          <w:p w14:paraId="2078B758" w14:textId="77777777" w:rsidR="00C16A79" w:rsidRPr="00170558" w:rsidRDefault="00C16A79" w:rsidP="00C16A79">
            <w:pPr>
              <w:pStyle w:val="ListParagraph"/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>
              <w:rPr>
                <w:rFonts w:ascii="Arial" w:eastAsia="Calibri" w:hAnsi="Arial" w:cs="Arial"/>
                <w:bCs/>
                <w:i/>
                <w:color w:val="000000"/>
                <w:sz w:val="20"/>
                <w:szCs w:val="22"/>
                <w:lang w:val="en-US"/>
              </w:rPr>
              <w:t>Civil &amp;</w:t>
            </w:r>
            <w:r w:rsidRPr="00170558">
              <w:rPr>
                <w:rFonts w:ascii="Arial" w:eastAsia="Calibri" w:hAnsi="Arial" w:cs="Arial"/>
                <w:bCs/>
                <w:i/>
                <w:color w:val="000000"/>
                <w:sz w:val="20"/>
                <w:szCs w:val="22"/>
                <w:lang w:val="en-US"/>
              </w:rPr>
              <w:t xml:space="preserve"> Structural </w:t>
            </w:r>
            <w:r>
              <w:rPr>
                <w:rFonts w:ascii="Arial" w:eastAsia="Calibri" w:hAnsi="Arial" w:cs="Arial"/>
                <w:bCs/>
                <w:i/>
                <w:color w:val="000000"/>
                <w:sz w:val="20"/>
                <w:szCs w:val="22"/>
                <w:lang w:val="en-US"/>
              </w:rPr>
              <w:t>Engineer</w:t>
            </w:r>
          </w:p>
          <w:p w14:paraId="521E6377" w14:textId="77777777" w:rsidR="00C16A79" w:rsidRDefault="00C16A79" w:rsidP="00C16A79">
            <w:pPr>
              <w:pStyle w:val="ListParagraph"/>
              <w:spacing w:before="60" w:after="60"/>
              <w:ind w:left="3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357E1D">
              <w:rPr>
                <w:rFonts w:ascii="Arial" w:hAnsi="Arial" w:cs="Arial"/>
                <w:bCs/>
                <w:i/>
                <w:sz w:val="20"/>
                <w:lang w:val="en-US"/>
              </w:rPr>
              <w:t>MSc, MEng or equivalent professional qualification or BSc, BEng or equivalent with extensive relevant experience.</w:t>
            </w:r>
          </w:p>
          <w:p w14:paraId="77C6D4E8" w14:textId="4E76F0E1" w:rsidR="00170558" w:rsidRPr="00C16A79" w:rsidRDefault="00357E1D" w:rsidP="00C16A79">
            <w:pPr>
              <w:pStyle w:val="ListParagraph"/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 xml:space="preserve">Chartered Engineer or </w:t>
            </w:r>
            <w:r w:rsidR="00243EF3"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>recognized</w:t>
            </w:r>
            <w:r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 xml:space="preserve"> equivalent.</w:t>
            </w:r>
            <w:r w:rsidR="00DB291F" w:rsidRPr="00C16A79">
              <w:rPr>
                <w:rFonts w:ascii="Arial" w:hAnsi="Arial" w:cs="Arial"/>
                <w:bCs/>
                <w:i/>
                <w:sz w:val="20"/>
                <w:lang w:val="en-US"/>
              </w:rPr>
              <w:t xml:space="preserve"> </w:t>
            </w:r>
          </w:p>
          <w:p w14:paraId="7F05290F" w14:textId="77777777" w:rsidR="00E13764" w:rsidRDefault="00E13764" w:rsidP="00A7431D">
            <w:pPr>
              <w:spacing w:after="39"/>
              <w:rPr>
                <w:rFonts w:ascii="Segoe UI" w:eastAsia="Segoe UI" w:hAnsi="Segoe UI" w:cs="Segoe UI"/>
                <w:b/>
                <w:sz w:val="20"/>
              </w:rPr>
            </w:pPr>
          </w:p>
          <w:p w14:paraId="2E93549A" w14:textId="11262279" w:rsidR="00A7431D" w:rsidRDefault="00A7431D" w:rsidP="00A7431D">
            <w:pPr>
              <w:spacing w:after="39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Knowledge, </w:t>
            </w:r>
            <w:r w:rsidR="00E96404">
              <w:rPr>
                <w:rFonts w:ascii="Segoe UI" w:eastAsia="Segoe UI" w:hAnsi="Segoe UI" w:cs="Segoe UI"/>
                <w:b/>
                <w:sz w:val="20"/>
              </w:rPr>
              <w:t>skills,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and experience: </w:t>
            </w:r>
          </w:p>
          <w:p w14:paraId="24680EF7" w14:textId="77777777" w:rsidR="00A7431D" w:rsidRPr="00627301" w:rsidRDefault="00A7431D" w:rsidP="00A7431D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highlight w:val="yellow"/>
                <w:lang w:val="en-US"/>
              </w:rPr>
            </w:pPr>
          </w:p>
          <w:p w14:paraId="4712E389" w14:textId="77777777" w:rsidR="00A7431D" w:rsidRPr="00627301" w:rsidRDefault="00A7431D" w:rsidP="00A7431D">
            <w:pPr>
              <w:spacing w:before="60" w:after="60"/>
              <w:rPr>
                <w:rFonts w:ascii="Arial" w:hAnsi="Arial" w:cs="Arial"/>
                <w:b/>
                <w:bCs/>
                <w:i/>
                <w:sz w:val="20"/>
                <w:lang w:val="en-US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  <w:lang w:val="en-US"/>
              </w:rPr>
              <w:t>Minimum Experience:</w:t>
            </w:r>
          </w:p>
          <w:p w14:paraId="3AAFD563" w14:textId="77777777" w:rsidR="00A7431D" w:rsidRPr="00627301" w:rsidRDefault="00A7431D" w:rsidP="00A7431D">
            <w:pPr>
              <w:numPr>
                <w:ilvl w:val="0"/>
                <w:numId w:val="11"/>
              </w:num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  <w:r w:rsidRPr="00627301">
              <w:rPr>
                <w:rFonts w:ascii="Arial" w:hAnsi="Arial" w:cs="Arial"/>
                <w:bCs/>
                <w:i/>
                <w:sz w:val="20"/>
                <w:lang w:val="en-US"/>
              </w:rPr>
              <w:t>Demonstrable balance of industrial and management experience at relevant level and position.</w:t>
            </w:r>
          </w:p>
          <w:p w14:paraId="069A0FE9" w14:textId="77777777" w:rsidR="00A7431D" w:rsidRPr="00627301" w:rsidRDefault="00A7431D" w:rsidP="00A7431D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0"/>
                <w:lang w:val="en-US"/>
              </w:rPr>
            </w:pPr>
          </w:p>
          <w:p w14:paraId="5F61020F" w14:textId="77777777" w:rsidR="00A7431D" w:rsidRPr="00627301" w:rsidRDefault="00A7431D" w:rsidP="00A7431D">
            <w:pPr>
              <w:spacing w:before="40" w:after="40"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b/>
                <w:bCs/>
                <w:i/>
                <w:sz w:val="20"/>
                <w:lang w:val="en-US"/>
              </w:rPr>
              <w:t>Role-Specific Skills:</w:t>
            </w:r>
          </w:p>
          <w:p w14:paraId="2798DDEE" w14:textId="77777777" w:rsidR="00A7431D" w:rsidRPr="00627301" w:rsidRDefault="00A7431D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>Intellectually capable, can substantiate the ability to apply theory in a practical context.</w:t>
            </w:r>
          </w:p>
          <w:p w14:paraId="188F0AE0" w14:textId="0461B1EC" w:rsidR="00A40196" w:rsidRDefault="00C21BF2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Capable use of discipline software </w:t>
            </w:r>
            <w:r w:rsidR="0022260B">
              <w:rPr>
                <w:rFonts w:ascii="Arial" w:hAnsi="Arial" w:cs="Arial"/>
                <w:i/>
                <w:sz w:val="20"/>
              </w:rPr>
              <w:t xml:space="preserve">and </w:t>
            </w:r>
            <w:r w:rsidR="00C40710">
              <w:rPr>
                <w:rFonts w:ascii="Arial" w:hAnsi="Arial" w:cs="Arial"/>
                <w:i/>
                <w:sz w:val="20"/>
              </w:rPr>
              <w:t>proactively encourage development</w:t>
            </w:r>
            <w:r w:rsidR="0050251D">
              <w:rPr>
                <w:rFonts w:ascii="Arial" w:hAnsi="Arial" w:cs="Arial"/>
                <w:i/>
                <w:sz w:val="20"/>
              </w:rPr>
              <w:t>.</w:t>
            </w:r>
          </w:p>
          <w:p w14:paraId="2E86BD31" w14:textId="5E174F15" w:rsidR="00A7431D" w:rsidRPr="00627301" w:rsidRDefault="00A7431D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Professional </w:t>
            </w:r>
            <w:r w:rsidR="00CD21E8" w:rsidRPr="00627301">
              <w:rPr>
                <w:rFonts w:ascii="Arial" w:hAnsi="Arial" w:cs="Arial"/>
                <w:i/>
                <w:sz w:val="20"/>
              </w:rPr>
              <w:t>demeanour</w:t>
            </w:r>
            <w:r w:rsidRPr="00627301">
              <w:rPr>
                <w:rFonts w:ascii="Arial" w:hAnsi="Arial" w:cs="Arial"/>
                <w:i/>
                <w:sz w:val="20"/>
              </w:rPr>
              <w:t>, strong interpersonal skills.</w:t>
            </w:r>
          </w:p>
          <w:p w14:paraId="0214D074" w14:textId="5FE4AE47" w:rsidR="00A7431D" w:rsidRPr="00627301" w:rsidRDefault="00A7431D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Able to demonstrate team </w:t>
            </w:r>
            <w:r w:rsidR="00A578BD">
              <w:rPr>
                <w:rFonts w:ascii="Arial" w:hAnsi="Arial" w:cs="Arial"/>
                <w:i/>
                <w:sz w:val="20"/>
              </w:rPr>
              <w:t>working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skills </w:t>
            </w:r>
          </w:p>
          <w:p w14:paraId="68DF4A98" w14:textId="0DA72A39" w:rsidR="00A7431D" w:rsidRDefault="00A7431D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627301">
              <w:rPr>
                <w:rFonts w:ascii="Arial" w:hAnsi="Arial" w:cs="Arial"/>
                <w:i/>
                <w:sz w:val="20"/>
              </w:rPr>
              <w:t xml:space="preserve">Enthusiastic, </w:t>
            </w:r>
            <w:r w:rsidR="00CD21E8" w:rsidRPr="00627301">
              <w:rPr>
                <w:rFonts w:ascii="Arial" w:hAnsi="Arial" w:cs="Arial"/>
                <w:i/>
                <w:sz w:val="20"/>
              </w:rPr>
              <w:t>conscientious,</w:t>
            </w:r>
            <w:r w:rsidRPr="00627301">
              <w:rPr>
                <w:rFonts w:ascii="Arial" w:hAnsi="Arial" w:cs="Arial"/>
                <w:i/>
                <w:sz w:val="20"/>
              </w:rPr>
              <w:t xml:space="preserve"> and keen to learn.</w:t>
            </w:r>
          </w:p>
          <w:p w14:paraId="73C3FE3F" w14:textId="32E72766" w:rsidR="0008635B" w:rsidRPr="00A7431D" w:rsidRDefault="00A7431D" w:rsidP="00A7431D">
            <w:pPr>
              <w:pStyle w:val="ListParagraph"/>
              <w:numPr>
                <w:ilvl w:val="0"/>
                <w:numId w:val="8"/>
              </w:numPr>
              <w:spacing w:before="60" w:after="60"/>
              <w:contextualSpacing/>
              <w:rPr>
                <w:rFonts w:ascii="Arial" w:hAnsi="Arial" w:cs="Arial"/>
                <w:i/>
                <w:sz w:val="20"/>
              </w:rPr>
            </w:pPr>
            <w:r w:rsidRPr="00A7431D">
              <w:rPr>
                <w:rFonts w:ascii="Arial" w:hAnsi="Arial" w:cs="Arial"/>
                <w:i/>
                <w:sz w:val="20"/>
              </w:rPr>
              <w:t>Flexible with a can-do attitude.</w:t>
            </w:r>
          </w:p>
          <w:p w14:paraId="1B6C0EEA" w14:textId="1FFFA395" w:rsidR="0008635B" w:rsidRDefault="00893338" w:rsidP="00A7431D">
            <w:pPr>
              <w:spacing w:after="39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08635B" w14:paraId="083DDEAC" w14:textId="77777777">
        <w:trPr>
          <w:trHeight w:val="5340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9A6B" w14:textId="6E01576A" w:rsidR="0008635B" w:rsidRDefault="00893338">
            <w:pPr>
              <w:spacing w:after="39"/>
              <w:ind w:left="720"/>
            </w:pPr>
            <w:r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  <w:r>
              <w:rPr>
                <w:rFonts w:ascii="Segoe UI" w:eastAsia="Segoe UI" w:hAnsi="Segoe UI" w:cs="Segoe UI"/>
                <w:sz w:val="20"/>
              </w:rPr>
              <w:tab/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  <w:p w14:paraId="2E24DC34" w14:textId="77777777" w:rsidR="0008635B" w:rsidRDefault="00893338">
            <w:pPr>
              <w:spacing w:after="37"/>
              <w:rPr>
                <w:rFonts w:ascii="Segoe UI" w:eastAsia="Segoe UI" w:hAnsi="Segoe UI" w:cs="Segoe UI"/>
                <w:b/>
                <w:sz w:val="20"/>
              </w:rPr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Personal attributes: </w:t>
            </w:r>
          </w:p>
          <w:p w14:paraId="668D3B78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Core Values and Behaviours:</w:t>
            </w:r>
          </w:p>
          <w:p w14:paraId="532F5E22" w14:textId="7E7F09F1" w:rsidR="00A3251F" w:rsidRPr="00627301" w:rsidRDefault="00A3251F" w:rsidP="00A3251F">
            <w:pPr>
              <w:jc w:val="both"/>
              <w:rPr>
                <w:rFonts w:ascii="Arial" w:hAnsi="Arial" w:cs="Arial"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i/>
                <w:iCs/>
                <w:sz w:val="20"/>
                <w:lang w:eastAsia="en-US"/>
              </w:rPr>
              <w:t>Provide strong leadership in promoting, demonstrating and being a role model in accordance with company core values</w:t>
            </w:r>
            <w:r w:rsidR="001A25B3">
              <w:rPr>
                <w:rFonts w:ascii="Arial" w:hAnsi="Arial" w:cs="Arial"/>
                <w:i/>
                <w:iCs/>
                <w:sz w:val="20"/>
                <w:lang w:eastAsia="en-US"/>
              </w:rPr>
              <w:t xml:space="preserve"> and</w:t>
            </w:r>
            <w:r w:rsidRPr="00627301">
              <w:rPr>
                <w:rFonts w:ascii="Arial" w:hAnsi="Arial" w:cs="Arial"/>
                <w:i/>
                <w:iCs/>
                <w:sz w:val="20"/>
                <w:lang w:eastAsia="en-US"/>
              </w:rPr>
              <w:t xml:space="preserve"> ethics policy.</w:t>
            </w:r>
          </w:p>
          <w:p w14:paraId="5B3B1BA3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05A01B87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People:</w:t>
            </w:r>
          </w:p>
          <w:p w14:paraId="506AF90A" w14:textId="77777777" w:rsidR="00C70CC5" w:rsidRPr="00324A35" w:rsidRDefault="00C70CC5" w:rsidP="00C70CC5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forecast planning for people resources.</w:t>
            </w:r>
          </w:p>
          <w:p w14:paraId="53E79C3D" w14:textId="77777777" w:rsidR="00C70CC5" w:rsidRDefault="00C70CC5" w:rsidP="00A3251F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people interviewing, selection, communication and management including performance management.</w:t>
            </w:r>
          </w:p>
          <w:p w14:paraId="6A4CBF51" w14:textId="55F39477" w:rsidR="00A3251F" w:rsidRPr="00C70CC5" w:rsidRDefault="00B91C0F" w:rsidP="00A3251F">
            <w:pPr>
              <w:pStyle w:val="ListParagraph"/>
              <w:numPr>
                <w:ilvl w:val="0"/>
                <w:numId w:val="12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C70CC5">
              <w:rPr>
                <w:rFonts w:ascii="Arial" w:hAnsi="Arial" w:cs="Arial"/>
                <w:i/>
                <w:iCs/>
                <w:sz w:val="20"/>
                <w:lang w:eastAsia="en-US"/>
              </w:rPr>
              <w:t xml:space="preserve">Proactively </w:t>
            </w:r>
            <w:r w:rsidR="00B21461" w:rsidRPr="00C70CC5">
              <w:rPr>
                <w:rFonts w:ascii="Arial" w:hAnsi="Arial" w:cs="Arial"/>
                <w:i/>
                <w:iCs/>
                <w:sz w:val="20"/>
                <w:lang w:eastAsia="en-US"/>
              </w:rPr>
              <w:t>interact with team members in a positive and professional manner</w:t>
            </w:r>
            <w:r w:rsidR="00A3251F" w:rsidRPr="00C70CC5">
              <w:rPr>
                <w:rFonts w:ascii="Arial" w:hAnsi="Arial" w:cs="Arial"/>
                <w:i/>
                <w:iCs/>
                <w:sz w:val="20"/>
                <w:lang w:eastAsia="en-US"/>
              </w:rPr>
              <w:t>.</w:t>
            </w:r>
          </w:p>
          <w:p w14:paraId="1D5465E3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49D578AD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Process:</w:t>
            </w:r>
          </w:p>
          <w:p w14:paraId="713119A1" w14:textId="77777777" w:rsidR="00E92EC4" w:rsidRPr="00324A35" w:rsidRDefault="00E92EC4" w:rsidP="00E92EC4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implementation and execution of standards and processes to effect delivery of engineering excellence.</w:t>
            </w:r>
          </w:p>
          <w:p w14:paraId="03B13578" w14:textId="77777777" w:rsidR="00E92EC4" w:rsidRPr="00324A35" w:rsidRDefault="00E92EC4" w:rsidP="00E92EC4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Monitors compliance with standards and processes to assure operational delivery.</w:t>
            </w:r>
          </w:p>
          <w:p w14:paraId="536FBC23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</w:p>
          <w:p w14:paraId="00915AE4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Subject Matter Expertise:</w:t>
            </w:r>
          </w:p>
          <w:p w14:paraId="63589DF0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knowledge of regulatory framework and associated legislation.</w:t>
            </w:r>
          </w:p>
          <w:p w14:paraId="59AFFA78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Competent in own discipline to provide support to the business.</w:t>
            </w:r>
          </w:p>
          <w:p w14:paraId="4F28C3AE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Demonstrate current knowledge with industry and technology development within discipline.</w:t>
            </w:r>
          </w:p>
          <w:p w14:paraId="69E7CE3D" w14:textId="77777777" w:rsidR="00A3251F" w:rsidRPr="00627301" w:rsidRDefault="00A3251F" w:rsidP="00A3251F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627301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Demonstrate continual professional development.</w:t>
            </w:r>
          </w:p>
          <w:p w14:paraId="7CDFE6CE" w14:textId="2B92AF8F" w:rsidR="00A3251F" w:rsidRDefault="00A3251F" w:rsidP="00A3251F">
            <w:pPr>
              <w:jc w:val="both"/>
              <w:rPr>
                <w:rFonts w:ascii="Arial" w:hAnsi="Arial" w:cs="Arial"/>
                <w:i/>
                <w:iCs/>
                <w:sz w:val="20"/>
                <w:lang w:eastAsia="en-US"/>
              </w:rPr>
            </w:pPr>
          </w:p>
          <w:p w14:paraId="34A65536" w14:textId="77777777" w:rsidR="00A3251F" w:rsidRPr="00627301" w:rsidRDefault="00A3251F" w:rsidP="00A3251F">
            <w:pPr>
              <w:jc w:val="both"/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General Competencies:</w:t>
            </w:r>
          </w:p>
          <w:p w14:paraId="1F00BC40" w14:textId="035C60B4" w:rsidR="002046B0" w:rsidRPr="0091245F" w:rsidRDefault="002046B0" w:rsidP="0091245F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Communication in written and spoken forms</w:t>
            </w:r>
            <w:r w:rsidRPr="0091245F">
              <w:rPr>
                <w:rFonts w:ascii="Arial" w:eastAsia="Calibri" w:hAnsi="Arial" w:cs="Arial"/>
                <w:i/>
                <w:iCs/>
                <w:sz w:val="20"/>
                <w:lang w:eastAsia="en-US"/>
              </w:rPr>
              <w:t>.</w:t>
            </w:r>
          </w:p>
          <w:p w14:paraId="7A42AAA7" w14:textId="77777777" w:rsidR="002046B0" w:rsidRPr="00324A35" w:rsidRDefault="002046B0" w:rsidP="002046B0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Lead audit and incident investigations.</w:t>
            </w:r>
          </w:p>
          <w:p w14:paraId="6A99CCD7" w14:textId="58338637" w:rsidR="002046B0" w:rsidRPr="00324A35" w:rsidRDefault="002046B0" w:rsidP="002046B0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Project management</w:t>
            </w:r>
            <w:r w:rsidR="0091245F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 xml:space="preserve"> of </w:t>
            </w:r>
            <w:r w:rsidR="00885337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discipline activities</w:t>
            </w:r>
            <w:r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.</w:t>
            </w:r>
          </w:p>
          <w:p w14:paraId="29543DD5" w14:textId="25B8A856" w:rsidR="002046B0" w:rsidRPr="00324A35" w:rsidRDefault="00BA08FC" w:rsidP="002046B0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F</w:t>
            </w:r>
            <w:r w:rsidR="002046B0" w:rsidRPr="00324A35">
              <w:rPr>
                <w:rFonts w:ascii="Arial" w:eastAsia="Calibri" w:hAnsi="Arial" w:cs="Arial"/>
                <w:i/>
                <w:iCs/>
                <w:sz w:val="20"/>
                <w:szCs w:val="22"/>
                <w:lang w:eastAsia="en-US"/>
              </w:rPr>
              <w:t>inancial and commercial awareness.</w:t>
            </w:r>
          </w:p>
          <w:p w14:paraId="11E7FA63" w14:textId="77777777" w:rsidR="00A3251F" w:rsidRPr="00627301" w:rsidRDefault="00A3251F" w:rsidP="00A3251F">
            <w:pPr>
              <w:rPr>
                <w:rFonts w:ascii="Arial" w:hAnsi="Arial" w:cs="Arial"/>
                <w:i/>
                <w:iCs/>
                <w:sz w:val="20"/>
                <w:lang w:eastAsia="en-US"/>
              </w:rPr>
            </w:pPr>
          </w:p>
          <w:p w14:paraId="0B7D6017" w14:textId="77777777" w:rsidR="00A3251F" w:rsidRPr="00627301" w:rsidRDefault="00A3251F" w:rsidP="00A3251F">
            <w:pPr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</w:pPr>
            <w:r w:rsidRPr="00627301">
              <w:rPr>
                <w:rFonts w:ascii="Arial" w:hAnsi="Arial" w:cs="Arial"/>
                <w:b/>
                <w:i/>
                <w:iCs/>
                <w:sz w:val="20"/>
                <w:lang w:eastAsia="en-US"/>
              </w:rPr>
              <w:t>Discipline Specific:</w:t>
            </w:r>
          </w:p>
          <w:p w14:paraId="2DB3D208" w14:textId="130703D5" w:rsidR="00A3251F" w:rsidRDefault="00A3251F" w:rsidP="00A3251F">
            <w:pPr>
              <w:spacing w:after="37"/>
            </w:pPr>
            <w:r w:rsidRPr="00627301">
              <w:rPr>
                <w:rFonts w:ascii="Arial" w:hAnsi="Arial" w:cs="Arial"/>
                <w:i/>
                <w:iCs/>
                <w:sz w:val="20"/>
                <w:lang w:eastAsia="en-US"/>
              </w:rPr>
              <w:t>Refer to knowledge tables for discipline specific competencies</w:t>
            </w:r>
            <w:r w:rsidR="00E46156">
              <w:rPr>
                <w:rFonts w:ascii="Arial" w:hAnsi="Arial" w:cs="Arial"/>
                <w:i/>
                <w:iCs/>
                <w:sz w:val="20"/>
                <w:lang w:eastAsia="en-US"/>
              </w:rPr>
              <w:t>.</w:t>
            </w:r>
          </w:p>
          <w:p w14:paraId="53B956A5" w14:textId="44836F40" w:rsidR="0008635B" w:rsidRDefault="00893338">
            <w:pPr>
              <w:ind w:left="720"/>
            </w:pPr>
            <w:r>
              <w:rPr>
                <w:rFonts w:ascii="Segoe UI" w:eastAsia="Segoe UI" w:hAnsi="Segoe UI" w:cs="Segoe UI"/>
                <w:sz w:val="20"/>
              </w:rPr>
              <w:tab/>
              <w:t xml:space="preserve"> </w:t>
            </w:r>
          </w:p>
        </w:tc>
      </w:tr>
    </w:tbl>
    <w:p w14:paraId="48942115" w14:textId="77777777" w:rsidR="0008635B" w:rsidRDefault="00893338">
      <w:pPr>
        <w:spacing w:after="0"/>
        <w:ind w:left="-360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sectPr w:rsidR="00086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/>
      <w:pgMar w:top="1440" w:right="1440" w:bottom="1440" w:left="1440" w:header="582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0C54" w14:textId="77777777" w:rsidR="008D6705" w:rsidRDefault="008D6705">
      <w:pPr>
        <w:spacing w:after="0" w:line="240" w:lineRule="auto"/>
      </w:pPr>
      <w:r>
        <w:separator/>
      </w:r>
    </w:p>
  </w:endnote>
  <w:endnote w:type="continuationSeparator" w:id="0">
    <w:p w14:paraId="71AF1EC0" w14:textId="77777777" w:rsidR="008D6705" w:rsidRDefault="008D6705">
      <w:pPr>
        <w:spacing w:after="0" w:line="240" w:lineRule="auto"/>
      </w:pPr>
      <w:r>
        <w:continuationSeparator/>
      </w:r>
    </w:p>
  </w:endnote>
  <w:endnote w:type="continuationNotice" w:id="1">
    <w:p w14:paraId="1A93DD91" w14:textId="77777777" w:rsidR="008D6705" w:rsidRDefault="008D67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123C" w14:textId="77777777" w:rsidR="0008635B" w:rsidRDefault="00893338">
    <w:pPr>
      <w:spacing w:after="2"/>
      <w:ind w:left="-360"/>
    </w:pPr>
    <w:r>
      <w:rPr>
        <w:rFonts w:ascii="Segoe UI" w:eastAsia="Segoe UI" w:hAnsi="Segoe UI" w:cs="Segoe UI"/>
        <w:sz w:val="16"/>
      </w:rPr>
      <w:t xml:space="preserve">Role profile </w:t>
    </w:r>
  </w:p>
  <w:p w14:paraId="3B6F3B46" w14:textId="77777777" w:rsidR="0008635B" w:rsidRDefault="00893338">
    <w:pPr>
      <w:tabs>
        <w:tab w:val="center" w:pos="3793"/>
      </w:tabs>
      <w:spacing w:after="0"/>
      <w:ind w:left="-360"/>
    </w:pPr>
    <w:r>
      <w:rPr>
        <w:noProof/>
      </w:rPr>
      <w:drawing>
        <wp:anchor distT="0" distB="0" distL="114300" distR="114300" simplePos="0" relativeHeight="251658243" behindDoc="0" locked="0" layoutInCell="1" allowOverlap="0" wp14:anchorId="6EAAC045" wp14:editId="279F1C37">
          <wp:simplePos x="0" y="0"/>
          <wp:positionH relativeFrom="page">
            <wp:posOffset>5782056</wp:posOffset>
          </wp:positionH>
          <wp:positionV relativeFrom="page">
            <wp:posOffset>10059920</wp:posOffset>
          </wp:positionV>
          <wp:extent cx="1633727" cy="576072"/>
          <wp:effectExtent l="0" t="0" r="0" b="0"/>
          <wp:wrapSquare wrapText="bothSides"/>
          <wp:docPr id="1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727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6"/>
      </w:rPr>
      <w:t>Rev2: 03.07.2018</w:t>
    </w: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>This document is uncontrolled once printed.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00F2" w14:textId="77777777" w:rsidR="0008635B" w:rsidRDefault="00893338">
    <w:pPr>
      <w:spacing w:after="2"/>
      <w:ind w:left="-360"/>
    </w:pPr>
    <w:r>
      <w:rPr>
        <w:rFonts w:ascii="Segoe UI" w:eastAsia="Segoe UI" w:hAnsi="Segoe UI" w:cs="Segoe UI"/>
        <w:sz w:val="16"/>
      </w:rPr>
      <w:t xml:space="preserve">Role profile </w:t>
    </w:r>
  </w:p>
  <w:p w14:paraId="27912240" w14:textId="2A7B0746" w:rsidR="0008635B" w:rsidRDefault="00893338">
    <w:pPr>
      <w:tabs>
        <w:tab w:val="center" w:pos="3793"/>
      </w:tabs>
      <w:spacing w:after="0"/>
      <w:ind w:left="-360"/>
    </w:pPr>
    <w:r>
      <w:rPr>
        <w:rFonts w:ascii="Segoe UI" w:eastAsia="Segoe UI" w:hAnsi="Segoe UI" w:cs="Segoe UI"/>
        <w:sz w:val="16"/>
      </w:rPr>
      <w:t>Rev2: 03.07.2018</w:t>
    </w: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>This document is uncontrolled once printed.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3EB11" w14:textId="77777777" w:rsidR="0008635B" w:rsidRDefault="00893338">
    <w:pPr>
      <w:spacing w:after="2"/>
      <w:ind w:left="-360"/>
    </w:pPr>
    <w:r>
      <w:rPr>
        <w:rFonts w:ascii="Segoe UI" w:eastAsia="Segoe UI" w:hAnsi="Segoe UI" w:cs="Segoe UI"/>
        <w:sz w:val="16"/>
      </w:rPr>
      <w:t xml:space="preserve">Role profile </w:t>
    </w:r>
  </w:p>
  <w:p w14:paraId="0B4DC95D" w14:textId="77777777" w:rsidR="0008635B" w:rsidRDefault="00893338">
    <w:pPr>
      <w:tabs>
        <w:tab w:val="center" w:pos="3793"/>
      </w:tabs>
      <w:spacing w:after="0"/>
      <w:ind w:left="-360"/>
    </w:pPr>
    <w:r>
      <w:rPr>
        <w:noProof/>
      </w:rPr>
      <w:drawing>
        <wp:anchor distT="0" distB="0" distL="114300" distR="114300" simplePos="0" relativeHeight="251658245" behindDoc="0" locked="0" layoutInCell="1" allowOverlap="0" wp14:anchorId="679F4313" wp14:editId="63DD2B15">
          <wp:simplePos x="0" y="0"/>
          <wp:positionH relativeFrom="page">
            <wp:posOffset>5782056</wp:posOffset>
          </wp:positionH>
          <wp:positionV relativeFrom="page">
            <wp:posOffset>10059920</wp:posOffset>
          </wp:positionV>
          <wp:extent cx="1633727" cy="576072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727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6"/>
      </w:rPr>
      <w:t>Rev2: 03.07.2018</w:t>
    </w:r>
    <w:r>
      <w:rPr>
        <w:rFonts w:ascii="Arial" w:eastAsia="Arial" w:hAnsi="Arial" w:cs="Arial"/>
        <w:b/>
        <w:sz w:val="16"/>
      </w:rPr>
      <w:t xml:space="preserve"> </w:t>
    </w:r>
    <w:r>
      <w:rPr>
        <w:rFonts w:ascii="Arial" w:eastAsia="Arial" w:hAnsi="Arial" w:cs="Arial"/>
        <w:b/>
        <w:sz w:val="16"/>
      </w:rPr>
      <w:tab/>
      <w:t>This document is uncontrolled once printed.</w:t>
    </w:r>
    <w:r>
      <w:rPr>
        <w:rFonts w:ascii="Arial" w:eastAsia="Arial" w:hAnsi="Arial" w:cs="Arial"/>
        <w:sz w:val="16"/>
      </w:rPr>
      <w:t xml:space="preserve"> </w:t>
    </w:r>
    <w:r>
      <w:rPr>
        <w:rFonts w:ascii="Arial" w:eastAsia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7EFB" w14:textId="77777777" w:rsidR="008D6705" w:rsidRDefault="008D6705">
      <w:pPr>
        <w:spacing w:after="0" w:line="240" w:lineRule="auto"/>
      </w:pPr>
      <w:r>
        <w:separator/>
      </w:r>
    </w:p>
  </w:footnote>
  <w:footnote w:type="continuationSeparator" w:id="0">
    <w:p w14:paraId="16F85633" w14:textId="77777777" w:rsidR="008D6705" w:rsidRDefault="008D6705">
      <w:pPr>
        <w:spacing w:after="0" w:line="240" w:lineRule="auto"/>
      </w:pPr>
      <w:r>
        <w:continuationSeparator/>
      </w:r>
    </w:p>
  </w:footnote>
  <w:footnote w:type="continuationNotice" w:id="1">
    <w:p w14:paraId="7FCCA39C" w14:textId="77777777" w:rsidR="008D6705" w:rsidRDefault="008D67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1DACB" w14:textId="77777777" w:rsidR="0008635B" w:rsidRDefault="00893338">
    <w:pPr>
      <w:spacing w:after="23"/>
      <w:ind w:left="-36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2336071" wp14:editId="28078E5E">
          <wp:simplePos x="0" y="0"/>
          <wp:positionH relativeFrom="page">
            <wp:posOffset>5248656</wp:posOffset>
          </wp:positionH>
          <wp:positionV relativeFrom="page">
            <wp:posOffset>370328</wp:posOffset>
          </wp:positionV>
          <wp:extent cx="1624584" cy="492252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4584" cy="49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233845"/>
        <w:sz w:val="44"/>
      </w:rPr>
      <w:t xml:space="preserve"> </w:t>
    </w:r>
  </w:p>
  <w:p w14:paraId="4A1389B8" w14:textId="77777777" w:rsidR="0008635B" w:rsidRDefault="00893338">
    <w:pPr>
      <w:spacing w:after="0"/>
      <w:ind w:left="-360"/>
    </w:pPr>
    <w:r>
      <w:rPr>
        <w:rFonts w:ascii="Segoe UI" w:eastAsia="Segoe UI" w:hAnsi="Segoe UI" w:cs="Segoe UI"/>
        <w:color w:val="233845"/>
        <w:sz w:val="44"/>
      </w:rPr>
      <w:t xml:space="preserve">Role Profile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4930" w14:textId="40B86C44" w:rsidR="0008635B" w:rsidRDefault="00893338">
    <w:pPr>
      <w:spacing w:after="23"/>
      <w:ind w:left="-360"/>
    </w:pPr>
    <w:r>
      <w:rPr>
        <w:rFonts w:ascii="Arial" w:eastAsia="Arial" w:hAnsi="Arial" w:cs="Arial"/>
        <w:color w:val="233845"/>
        <w:sz w:val="44"/>
      </w:rPr>
      <w:t xml:space="preserve"> </w:t>
    </w:r>
  </w:p>
  <w:p w14:paraId="34C1929A" w14:textId="77777777" w:rsidR="0008635B" w:rsidRDefault="00893338">
    <w:pPr>
      <w:spacing w:after="0"/>
      <w:ind w:left="-360"/>
    </w:pPr>
    <w:r>
      <w:rPr>
        <w:rFonts w:ascii="Segoe UI" w:eastAsia="Segoe UI" w:hAnsi="Segoe UI" w:cs="Segoe UI"/>
        <w:color w:val="233845"/>
        <w:sz w:val="44"/>
      </w:rPr>
      <w:t xml:space="preserve">Role Profile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37D9" w14:textId="77777777" w:rsidR="0008635B" w:rsidRDefault="00893338">
    <w:pPr>
      <w:spacing w:after="23"/>
      <w:ind w:left="-360"/>
    </w:pPr>
    <w:r>
      <w:rPr>
        <w:noProof/>
      </w:rPr>
      <w:drawing>
        <wp:anchor distT="0" distB="0" distL="114300" distR="114300" simplePos="0" relativeHeight="251658242" behindDoc="0" locked="0" layoutInCell="1" allowOverlap="0" wp14:anchorId="1848AF39" wp14:editId="3776E796">
          <wp:simplePos x="0" y="0"/>
          <wp:positionH relativeFrom="page">
            <wp:posOffset>5248656</wp:posOffset>
          </wp:positionH>
          <wp:positionV relativeFrom="page">
            <wp:posOffset>370328</wp:posOffset>
          </wp:positionV>
          <wp:extent cx="1624584" cy="492252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4584" cy="492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color w:val="233845"/>
        <w:sz w:val="44"/>
      </w:rPr>
      <w:t xml:space="preserve"> </w:t>
    </w:r>
  </w:p>
  <w:p w14:paraId="53376489" w14:textId="77777777" w:rsidR="0008635B" w:rsidRDefault="00893338">
    <w:pPr>
      <w:spacing w:after="0"/>
      <w:ind w:left="-360"/>
    </w:pPr>
    <w:r>
      <w:rPr>
        <w:rFonts w:ascii="Segoe UI" w:eastAsia="Segoe UI" w:hAnsi="Segoe UI" w:cs="Segoe UI"/>
        <w:color w:val="233845"/>
        <w:sz w:val="44"/>
      </w:rPr>
      <w:t xml:space="preserve">Role Profile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3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206A297A"/>
    <w:multiLevelType w:val="hybridMultilevel"/>
    <w:tmpl w:val="D990E948"/>
    <w:lvl w:ilvl="0" w:tplc="1DFEEB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D6B15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0AEF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DE86B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A8BBD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BA4734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8EFEAE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C028A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DA68DC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1416B5"/>
    <w:multiLevelType w:val="hybridMultilevel"/>
    <w:tmpl w:val="8364FFEE"/>
    <w:lvl w:ilvl="0" w:tplc="DB82A73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22D320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94B31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1A1C92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F0002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3E3F8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FC646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16EA0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04724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D35B87"/>
    <w:multiLevelType w:val="hybridMultilevel"/>
    <w:tmpl w:val="19EE422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D34903"/>
    <w:multiLevelType w:val="hybridMultilevel"/>
    <w:tmpl w:val="93BACE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E8381D"/>
    <w:multiLevelType w:val="hybridMultilevel"/>
    <w:tmpl w:val="E850D6E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027A01"/>
    <w:multiLevelType w:val="hybridMultilevel"/>
    <w:tmpl w:val="3BF46D7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152"/>
        </w:tabs>
        <w:ind w:left="-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32"/>
        </w:tabs>
        <w:ind w:left="-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"/>
        </w:tabs>
        <w:ind w:left="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</w:abstractNum>
  <w:abstractNum w:abstractNumId="7" w15:restartNumberingAfterBreak="0">
    <w:nsid w:val="5AE83AF6"/>
    <w:multiLevelType w:val="hybridMultilevel"/>
    <w:tmpl w:val="60C0267E"/>
    <w:lvl w:ilvl="0" w:tplc="375E63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90254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18AE9E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FA7528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56C16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32F822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78A55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8C663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CCB28A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8059AD"/>
    <w:multiLevelType w:val="hybridMultilevel"/>
    <w:tmpl w:val="EBEA033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E1695A"/>
    <w:multiLevelType w:val="hybridMultilevel"/>
    <w:tmpl w:val="BE7E860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2253DC"/>
    <w:multiLevelType w:val="hybridMultilevel"/>
    <w:tmpl w:val="BA5AB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A604AB"/>
    <w:multiLevelType w:val="hybridMultilevel"/>
    <w:tmpl w:val="A0E4D7FC"/>
    <w:lvl w:ilvl="0" w:tplc="6B0E7D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2A93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062E2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60628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ACB01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C6B66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B227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06945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BE047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5334FE"/>
    <w:multiLevelType w:val="hybridMultilevel"/>
    <w:tmpl w:val="4F422E34"/>
    <w:lvl w:ilvl="0" w:tplc="0666DD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E2626A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549D0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C6E5D0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4CAFE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FE97E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8232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6E4F32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F2F8E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DA05A9"/>
    <w:multiLevelType w:val="hybridMultilevel"/>
    <w:tmpl w:val="C948497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A26026"/>
    <w:multiLevelType w:val="hybridMultilevel"/>
    <w:tmpl w:val="C8A4F8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43160">
    <w:abstractNumId w:val="7"/>
  </w:num>
  <w:num w:numId="2" w16cid:durableId="462236326">
    <w:abstractNumId w:val="12"/>
  </w:num>
  <w:num w:numId="3" w16cid:durableId="1202282930">
    <w:abstractNumId w:val="1"/>
  </w:num>
  <w:num w:numId="4" w16cid:durableId="2098089253">
    <w:abstractNumId w:val="2"/>
  </w:num>
  <w:num w:numId="5" w16cid:durableId="1694115229">
    <w:abstractNumId w:val="11"/>
  </w:num>
  <w:num w:numId="6" w16cid:durableId="1379014198">
    <w:abstractNumId w:val="8"/>
  </w:num>
  <w:num w:numId="7" w16cid:durableId="1317759762">
    <w:abstractNumId w:val="0"/>
  </w:num>
  <w:num w:numId="8" w16cid:durableId="1443113538">
    <w:abstractNumId w:val="14"/>
  </w:num>
  <w:num w:numId="9" w16cid:durableId="2007896141">
    <w:abstractNumId w:val="3"/>
  </w:num>
  <w:num w:numId="10" w16cid:durableId="119494503">
    <w:abstractNumId w:val="5"/>
  </w:num>
  <w:num w:numId="11" w16cid:durableId="181162776">
    <w:abstractNumId w:val="6"/>
  </w:num>
  <w:num w:numId="12" w16cid:durableId="492915349">
    <w:abstractNumId w:val="4"/>
  </w:num>
  <w:num w:numId="13" w16cid:durableId="1507288624">
    <w:abstractNumId w:val="13"/>
  </w:num>
  <w:num w:numId="14" w16cid:durableId="1735928817">
    <w:abstractNumId w:val="9"/>
  </w:num>
  <w:num w:numId="15" w16cid:durableId="6416649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5B"/>
    <w:rsid w:val="000527A1"/>
    <w:rsid w:val="00055304"/>
    <w:rsid w:val="00077662"/>
    <w:rsid w:val="0008635B"/>
    <w:rsid w:val="000B3AF9"/>
    <w:rsid w:val="000C3B7E"/>
    <w:rsid w:val="000C6722"/>
    <w:rsid w:val="0011243A"/>
    <w:rsid w:val="001218A0"/>
    <w:rsid w:val="00134F82"/>
    <w:rsid w:val="00136F21"/>
    <w:rsid w:val="00166671"/>
    <w:rsid w:val="00170558"/>
    <w:rsid w:val="001834BF"/>
    <w:rsid w:val="001A25B3"/>
    <w:rsid w:val="001D286C"/>
    <w:rsid w:val="00204046"/>
    <w:rsid w:val="002046B0"/>
    <w:rsid w:val="00221938"/>
    <w:rsid w:val="0022260B"/>
    <w:rsid w:val="00243EF3"/>
    <w:rsid w:val="00274995"/>
    <w:rsid w:val="0028114C"/>
    <w:rsid w:val="002B5C0F"/>
    <w:rsid w:val="002C1E1B"/>
    <w:rsid w:val="002D4B7A"/>
    <w:rsid w:val="002E3258"/>
    <w:rsid w:val="00341D56"/>
    <w:rsid w:val="00357E1D"/>
    <w:rsid w:val="00367EEE"/>
    <w:rsid w:val="00375F48"/>
    <w:rsid w:val="003A43DF"/>
    <w:rsid w:val="003D611B"/>
    <w:rsid w:val="003D79DA"/>
    <w:rsid w:val="003E583A"/>
    <w:rsid w:val="0041794C"/>
    <w:rsid w:val="00433BB6"/>
    <w:rsid w:val="004404F2"/>
    <w:rsid w:val="00444230"/>
    <w:rsid w:val="00444D08"/>
    <w:rsid w:val="00451E93"/>
    <w:rsid w:val="004610B0"/>
    <w:rsid w:val="004D503E"/>
    <w:rsid w:val="0050251D"/>
    <w:rsid w:val="00511389"/>
    <w:rsid w:val="00511562"/>
    <w:rsid w:val="00512BFA"/>
    <w:rsid w:val="00540403"/>
    <w:rsid w:val="005637EE"/>
    <w:rsid w:val="00573A86"/>
    <w:rsid w:val="005753FA"/>
    <w:rsid w:val="005A630A"/>
    <w:rsid w:val="005C3EB8"/>
    <w:rsid w:val="005D2553"/>
    <w:rsid w:val="005E1297"/>
    <w:rsid w:val="005F431A"/>
    <w:rsid w:val="006212BB"/>
    <w:rsid w:val="00633B16"/>
    <w:rsid w:val="00653B44"/>
    <w:rsid w:val="00673DC8"/>
    <w:rsid w:val="00677FB7"/>
    <w:rsid w:val="006949E0"/>
    <w:rsid w:val="00696D8D"/>
    <w:rsid w:val="006B583E"/>
    <w:rsid w:val="006C7AA5"/>
    <w:rsid w:val="006E329B"/>
    <w:rsid w:val="006F2666"/>
    <w:rsid w:val="007158FF"/>
    <w:rsid w:val="007218E2"/>
    <w:rsid w:val="007347A1"/>
    <w:rsid w:val="00744779"/>
    <w:rsid w:val="007715AC"/>
    <w:rsid w:val="007A7D70"/>
    <w:rsid w:val="007D2FB8"/>
    <w:rsid w:val="007E63B1"/>
    <w:rsid w:val="00842E00"/>
    <w:rsid w:val="00850613"/>
    <w:rsid w:val="00850766"/>
    <w:rsid w:val="008549A9"/>
    <w:rsid w:val="00880A0F"/>
    <w:rsid w:val="00885337"/>
    <w:rsid w:val="00887F13"/>
    <w:rsid w:val="00893338"/>
    <w:rsid w:val="008C1757"/>
    <w:rsid w:val="008D6705"/>
    <w:rsid w:val="008E09D6"/>
    <w:rsid w:val="008E0CC3"/>
    <w:rsid w:val="0091245F"/>
    <w:rsid w:val="00922B71"/>
    <w:rsid w:val="00925D8E"/>
    <w:rsid w:val="0092616C"/>
    <w:rsid w:val="00962A3E"/>
    <w:rsid w:val="00980FE6"/>
    <w:rsid w:val="009C572F"/>
    <w:rsid w:val="009E7A40"/>
    <w:rsid w:val="009F0DDA"/>
    <w:rsid w:val="009F47E1"/>
    <w:rsid w:val="00A20655"/>
    <w:rsid w:val="00A3251F"/>
    <w:rsid w:val="00A40196"/>
    <w:rsid w:val="00A4594F"/>
    <w:rsid w:val="00A53674"/>
    <w:rsid w:val="00A578BD"/>
    <w:rsid w:val="00A7431D"/>
    <w:rsid w:val="00A95917"/>
    <w:rsid w:val="00AA6CFE"/>
    <w:rsid w:val="00AD1D9C"/>
    <w:rsid w:val="00AE3712"/>
    <w:rsid w:val="00AF3608"/>
    <w:rsid w:val="00B21461"/>
    <w:rsid w:val="00B306A7"/>
    <w:rsid w:val="00B61B6F"/>
    <w:rsid w:val="00B75728"/>
    <w:rsid w:val="00B91C0F"/>
    <w:rsid w:val="00BA08FC"/>
    <w:rsid w:val="00BB3CEE"/>
    <w:rsid w:val="00BC0914"/>
    <w:rsid w:val="00BC6F8D"/>
    <w:rsid w:val="00BD3EF0"/>
    <w:rsid w:val="00C14013"/>
    <w:rsid w:val="00C16A79"/>
    <w:rsid w:val="00C21BF2"/>
    <w:rsid w:val="00C23C21"/>
    <w:rsid w:val="00C23DEC"/>
    <w:rsid w:val="00C25853"/>
    <w:rsid w:val="00C367BE"/>
    <w:rsid w:val="00C40710"/>
    <w:rsid w:val="00C500F4"/>
    <w:rsid w:val="00C70CC5"/>
    <w:rsid w:val="00C92004"/>
    <w:rsid w:val="00C97EF6"/>
    <w:rsid w:val="00CA0E67"/>
    <w:rsid w:val="00CD21E8"/>
    <w:rsid w:val="00CD449F"/>
    <w:rsid w:val="00D50C47"/>
    <w:rsid w:val="00D63476"/>
    <w:rsid w:val="00DA017A"/>
    <w:rsid w:val="00DA1CC8"/>
    <w:rsid w:val="00DB291F"/>
    <w:rsid w:val="00DF1861"/>
    <w:rsid w:val="00E13764"/>
    <w:rsid w:val="00E14136"/>
    <w:rsid w:val="00E20C25"/>
    <w:rsid w:val="00E411D8"/>
    <w:rsid w:val="00E46156"/>
    <w:rsid w:val="00E67D91"/>
    <w:rsid w:val="00E82454"/>
    <w:rsid w:val="00E92EC4"/>
    <w:rsid w:val="00E94146"/>
    <w:rsid w:val="00E96404"/>
    <w:rsid w:val="00EC0D57"/>
    <w:rsid w:val="00EF1378"/>
    <w:rsid w:val="00F42DE9"/>
    <w:rsid w:val="00F6039C"/>
    <w:rsid w:val="00F95C6E"/>
    <w:rsid w:val="00FB7BCB"/>
    <w:rsid w:val="00FC737A"/>
    <w:rsid w:val="00FD44B5"/>
    <w:rsid w:val="00FE767A"/>
    <w:rsid w:val="00FF617D"/>
    <w:rsid w:val="00FF77D2"/>
    <w:rsid w:val="4485E12E"/>
    <w:rsid w:val="5B27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8A67"/>
  <w15:docId w15:val="{BE9062BB-46C8-4ABD-9DB1-4614861B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qFormat/>
    <w:rsid w:val="009E7A40"/>
    <w:pPr>
      <w:spacing w:after="0" w:line="24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B5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C0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B5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C0F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136F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037DFCA4A4488AA39B0DD5D5FAED" ma:contentTypeVersion="14" ma:contentTypeDescription="Create a new document." ma:contentTypeScope="" ma:versionID="ff13aae1daf0471fbc393f6035d64c34">
  <xsd:schema xmlns:xsd="http://www.w3.org/2001/XMLSchema" xmlns:xs="http://www.w3.org/2001/XMLSchema" xmlns:p="http://schemas.microsoft.com/office/2006/metadata/properties" xmlns:ns2="94a920c3-ceff-4c22-b44b-505ac0bc2411" xmlns:ns3="590fa45a-8816-43b8-b3b8-49a3887fb34d" targetNamespace="http://schemas.microsoft.com/office/2006/metadata/properties" ma:root="true" ma:fieldsID="7bd9e33b51f448285ef087dc3c4cceb9" ns2:_="" ns3:_="">
    <xsd:import namespace="94a920c3-ceff-4c22-b44b-505ac0bc2411"/>
    <xsd:import namespace="590fa45a-8816-43b8-b3b8-49a3887fb34d"/>
    <xsd:element name="properties">
      <xsd:complexType>
        <xsd:sequence>
          <xsd:element name="documentManagement">
            <xsd:complexType>
              <xsd:all>
                <xsd:element ref="ns2:AKA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3:Discip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920c3-ceff-4c22-b44b-505ac0bc2411" elementFormDefault="qualified">
    <xsd:import namespace="http://schemas.microsoft.com/office/2006/documentManagement/types"/>
    <xsd:import namespace="http://schemas.microsoft.com/office/infopath/2007/PartnerControls"/>
    <xsd:element name="AKA" ma:index="8" nillable="true" ma:displayName="AKA" ma:internalName="AKA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fa45a-8816-43b8-b3b8-49a3887fb34d" elementFormDefault="qualified">
    <xsd:import namespace="http://schemas.microsoft.com/office/2006/documentManagement/types"/>
    <xsd:import namespace="http://schemas.microsoft.com/office/infopath/2007/PartnerControls"/>
    <xsd:element name="Discipline" ma:index="12" nillable="true" ma:displayName="Discipline" ma:internalName="Disciplin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cipline xmlns="590fa45a-8816-43b8-b3b8-49a3887fb34d" xsi:nil="true"/>
    <AKA xmlns="94a920c3-ceff-4c22-b44b-505ac0bc2411" xsi:nil="true"/>
  </documentManagement>
</p:properties>
</file>

<file path=customXml/itemProps1.xml><?xml version="1.0" encoding="utf-8"?>
<ds:datastoreItem xmlns:ds="http://schemas.openxmlformats.org/officeDocument/2006/customXml" ds:itemID="{777C0955-058B-48D0-93DB-26D70B643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C2FA5-B900-4BFC-B43D-DC8448C81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920c3-ceff-4c22-b44b-505ac0bc2411"/>
    <ds:schemaRef ds:uri="590fa45a-8816-43b8-b3b8-49a3887fb3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75919-84A1-4615-9CE8-AF79EC6ABFFC}">
  <ds:schemaRefs>
    <ds:schemaRef ds:uri="http://schemas.microsoft.com/office/2006/metadata/properties"/>
    <ds:schemaRef ds:uri="http://schemas.microsoft.com/office/infopath/2007/PartnerControls"/>
    <ds:schemaRef ds:uri="590fa45a-8816-43b8-b3b8-49a3887fb34d"/>
    <ds:schemaRef ds:uri="94a920c3-ceff-4c22-b44b-505ac0bc24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2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BIRSS, Karen (WGPSN)</dc:creator>
  <cp:keywords/>
  <cp:lastModifiedBy>Callum Samuel</cp:lastModifiedBy>
  <cp:revision>16</cp:revision>
  <dcterms:created xsi:type="dcterms:W3CDTF">2023-10-16T14:03:00Z</dcterms:created>
  <dcterms:modified xsi:type="dcterms:W3CDTF">2023-11-07T14:36:00Z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0x010100D8C3037DFCA4A4488AA39B0DD5D5FAED</vt:lpwstr>
  </property>
</Properties>
</file>