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14" w:type="dxa"/>
        <w:tblLook w:val="04A0" w:firstRow="1" w:lastRow="0" w:firstColumn="1" w:lastColumn="0" w:noHBand="0" w:noVBand="1"/>
      </w:tblPr>
      <w:tblGrid>
        <w:gridCol w:w="2689"/>
        <w:gridCol w:w="7225"/>
      </w:tblGrid>
      <w:tr w:rsidR="003155AA" w:rsidRPr="003155AA" w14:paraId="13B03818" w14:textId="77777777" w:rsidTr="003155AA">
        <w:trPr>
          <w:trHeight w:val="224"/>
        </w:trPr>
        <w:tc>
          <w:tcPr>
            <w:tcW w:w="9914" w:type="dxa"/>
            <w:gridSpan w:val="2"/>
            <w:shd w:val="clear" w:color="auto" w:fill="8B8D8E"/>
          </w:tcPr>
          <w:p w14:paraId="21F6CA00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</w:p>
        </w:tc>
      </w:tr>
      <w:tr w:rsidR="003155AA" w:rsidRPr="003155AA" w14:paraId="28ABB4AA" w14:textId="77777777" w:rsidTr="003155AA">
        <w:trPr>
          <w:trHeight w:val="378"/>
        </w:trPr>
        <w:tc>
          <w:tcPr>
            <w:tcW w:w="2689" w:type="dxa"/>
            <w:vAlign w:val="center"/>
          </w:tcPr>
          <w:p w14:paraId="6A64BF3E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Job Title:</w:t>
            </w:r>
          </w:p>
        </w:tc>
        <w:tc>
          <w:tcPr>
            <w:tcW w:w="7225" w:type="dxa"/>
            <w:vAlign w:val="center"/>
          </w:tcPr>
          <w:p w14:paraId="36099526" w14:textId="7ECCEA70" w:rsidR="003155AA" w:rsidRPr="003155AA" w:rsidRDefault="00EE4A64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>
              <w:rPr>
                <w:rFonts w:ascii="Trebuchet MS" w:hAnsi="Trebuchet MS"/>
                <w:b/>
                <w:sz w:val="20"/>
                <w:szCs w:val="20"/>
                <w:lang w:val="en-AU"/>
              </w:rPr>
              <w:t>Legal</w:t>
            </w:r>
            <w:r w:rsidR="009361FF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&amp; Contracts</w:t>
            </w:r>
            <w:r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Co-</w:t>
            </w:r>
            <w:r w:rsidR="009F517C">
              <w:rPr>
                <w:rFonts w:ascii="Trebuchet MS" w:hAnsi="Trebuchet MS"/>
                <w:b/>
                <w:sz w:val="20"/>
                <w:szCs w:val="20"/>
                <w:lang w:val="en-AU"/>
              </w:rPr>
              <w:t>ordinator</w:t>
            </w:r>
            <w:r w:rsidR="0014198F">
              <w:rPr>
                <w:rFonts w:ascii="Trebuchet MS" w:hAnsi="Trebuchet MS"/>
                <w:b/>
                <w:sz w:val="20"/>
                <w:szCs w:val="20"/>
                <w:lang w:val="en-AU"/>
              </w:rPr>
              <w:t>/Advisor</w:t>
            </w:r>
          </w:p>
        </w:tc>
      </w:tr>
      <w:tr w:rsidR="003155AA" w:rsidRPr="003155AA" w14:paraId="294D0885" w14:textId="77777777" w:rsidTr="00BD0205">
        <w:trPr>
          <w:trHeight w:val="354"/>
        </w:trPr>
        <w:tc>
          <w:tcPr>
            <w:tcW w:w="2689" w:type="dxa"/>
            <w:vAlign w:val="center"/>
          </w:tcPr>
          <w:p w14:paraId="5E3E99C6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Job Family:</w:t>
            </w:r>
          </w:p>
        </w:tc>
        <w:tc>
          <w:tcPr>
            <w:tcW w:w="7225" w:type="dxa"/>
            <w:vAlign w:val="center"/>
          </w:tcPr>
          <w:p w14:paraId="229E2DBA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3155AA" w:rsidRPr="003155AA" w14:paraId="404244E3" w14:textId="77777777" w:rsidTr="003155AA">
        <w:trPr>
          <w:trHeight w:val="362"/>
        </w:trPr>
        <w:tc>
          <w:tcPr>
            <w:tcW w:w="2689" w:type="dxa"/>
            <w:vAlign w:val="center"/>
          </w:tcPr>
          <w:p w14:paraId="0B4CA8E4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Job Grade:</w:t>
            </w:r>
          </w:p>
        </w:tc>
        <w:tc>
          <w:tcPr>
            <w:tcW w:w="7225" w:type="dxa"/>
            <w:vAlign w:val="center"/>
          </w:tcPr>
          <w:p w14:paraId="16F7ECC0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3155AA" w:rsidRPr="003155AA" w14:paraId="1929101D" w14:textId="77777777" w:rsidTr="003155AA">
        <w:trPr>
          <w:trHeight w:val="335"/>
        </w:trPr>
        <w:tc>
          <w:tcPr>
            <w:tcW w:w="2689" w:type="dxa"/>
            <w:vAlign w:val="center"/>
          </w:tcPr>
          <w:p w14:paraId="495988B6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Department:</w:t>
            </w:r>
          </w:p>
        </w:tc>
        <w:tc>
          <w:tcPr>
            <w:tcW w:w="7225" w:type="dxa"/>
            <w:vAlign w:val="center"/>
          </w:tcPr>
          <w:p w14:paraId="0ADE9C91" w14:textId="4AF60428" w:rsidR="003155AA" w:rsidRPr="003155AA" w:rsidRDefault="003520AF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Commercial &amp; </w:t>
            </w:r>
            <w:r w:rsidR="009F517C">
              <w:rPr>
                <w:rFonts w:ascii="Trebuchet MS" w:hAnsi="Trebuchet MS"/>
                <w:b/>
                <w:sz w:val="20"/>
                <w:szCs w:val="20"/>
                <w:lang w:val="en-AU"/>
              </w:rPr>
              <w:t>Legal</w:t>
            </w:r>
          </w:p>
        </w:tc>
      </w:tr>
      <w:tr w:rsidR="003155AA" w:rsidRPr="003155AA" w14:paraId="189C3B32" w14:textId="77777777" w:rsidTr="00BD0205">
        <w:trPr>
          <w:trHeight w:val="398"/>
        </w:trPr>
        <w:tc>
          <w:tcPr>
            <w:tcW w:w="2689" w:type="dxa"/>
            <w:vAlign w:val="center"/>
          </w:tcPr>
          <w:p w14:paraId="575BED2B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Location / Region:</w:t>
            </w:r>
          </w:p>
        </w:tc>
        <w:tc>
          <w:tcPr>
            <w:tcW w:w="7225" w:type="dxa"/>
            <w:vAlign w:val="center"/>
          </w:tcPr>
          <w:p w14:paraId="7CA67325" w14:textId="6C8AA826" w:rsidR="003155AA" w:rsidRPr="003155AA" w:rsidRDefault="009F517C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>
              <w:rPr>
                <w:rFonts w:ascii="Trebuchet MS" w:hAnsi="Trebuchet MS"/>
                <w:b/>
                <w:sz w:val="20"/>
                <w:szCs w:val="20"/>
                <w:lang w:val="en-AU"/>
              </w:rPr>
              <w:t>Aberdeen</w:t>
            </w:r>
            <w:r w:rsidR="004B0308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- </w:t>
            </w:r>
            <w:r>
              <w:rPr>
                <w:rFonts w:ascii="Trebuchet MS" w:hAnsi="Trebuchet MS"/>
                <w:b/>
                <w:sz w:val="20"/>
                <w:szCs w:val="20"/>
                <w:lang w:val="en-AU"/>
              </w:rPr>
              <w:t>UK</w:t>
            </w:r>
          </w:p>
        </w:tc>
      </w:tr>
      <w:tr w:rsidR="003155AA" w:rsidRPr="003155AA" w14:paraId="20098524" w14:textId="77777777" w:rsidTr="00BD0205">
        <w:trPr>
          <w:trHeight w:val="417"/>
        </w:trPr>
        <w:tc>
          <w:tcPr>
            <w:tcW w:w="2689" w:type="dxa"/>
            <w:vAlign w:val="center"/>
          </w:tcPr>
          <w:p w14:paraId="3C979E3E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Reports To:</w:t>
            </w:r>
          </w:p>
        </w:tc>
        <w:tc>
          <w:tcPr>
            <w:tcW w:w="7225" w:type="dxa"/>
            <w:vAlign w:val="center"/>
          </w:tcPr>
          <w:p w14:paraId="1F9E8964" w14:textId="5B0A42B4" w:rsidR="003155AA" w:rsidRPr="00896C89" w:rsidRDefault="00896C89" w:rsidP="003155AA">
            <w:pPr>
              <w:rPr>
                <w:rFonts w:ascii="Trebuchet MS" w:hAnsi="Trebuchet MS"/>
                <w:b/>
                <w:bCs/>
                <w:sz w:val="20"/>
                <w:szCs w:val="20"/>
                <w:lang w:val="en-AU"/>
              </w:rPr>
            </w:pPr>
            <w:r w:rsidRPr="00896C89">
              <w:rPr>
                <w:rFonts w:ascii="Trebuchet MS" w:hAnsi="Trebuchet MS"/>
                <w:b/>
                <w:bCs/>
                <w:sz w:val="20"/>
                <w:szCs w:val="20"/>
              </w:rPr>
              <w:t>Head of Legal UK</w:t>
            </w:r>
          </w:p>
        </w:tc>
      </w:tr>
    </w:tbl>
    <w:p w14:paraId="65C3A80A" w14:textId="2C3CE6E9" w:rsidR="003155AA" w:rsidRDefault="003155AA" w:rsidP="000A0E07">
      <w:pPr>
        <w:rPr>
          <w:b/>
        </w:rPr>
      </w:pPr>
    </w:p>
    <w:p w14:paraId="3547B553" w14:textId="77777777" w:rsidR="003155AA" w:rsidRPr="003155AA" w:rsidRDefault="003155AA" w:rsidP="003155AA">
      <w:pPr>
        <w:rPr>
          <w:rFonts w:ascii="Trebuchet MS" w:hAnsi="Trebuchet MS"/>
          <w:b/>
          <w:sz w:val="20"/>
          <w:szCs w:val="20"/>
          <w:lang w:val="en-AU"/>
        </w:rPr>
      </w:pPr>
      <w:r w:rsidRPr="003155AA">
        <w:rPr>
          <w:rFonts w:ascii="Trebuchet MS" w:hAnsi="Trebuchet MS"/>
          <w:b/>
          <w:sz w:val="20"/>
          <w:szCs w:val="20"/>
          <w:lang w:val="en-AU"/>
        </w:rPr>
        <w:t>Integrity | Commitment to deliver | Relentless pursuit of excellence | Commitment to our people | One high performing team</w:t>
      </w:r>
    </w:p>
    <w:p w14:paraId="1B0408AC" w14:textId="77777777" w:rsidR="003155AA" w:rsidRPr="003155AA" w:rsidRDefault="003155AA" w:rsidP="003155AA">
      <w:pPr>
        <w:rPr>
          <w:b/>
          <w:i/>
          <w:lang w:val="en-AU"/>
        </w:rPr>
      </w:pPr>
    </w:p>
    <w:tbl>
      <w:tblPr>
        <w:tblStyle w:val="TableGrid"/>
        <w:tblW w:w="9935" w:type="dxa"/>
        <w:tblLook w:val="04A0" w:firstRow="1" w:lastRow="0" w:firstColumn="1" w:lastColumn="0" w:noHBand="0" w:noVBand="1"/>
      </w:tblPr>
      <w:tblGrid>
        <w:gridCol w:w="1655"/>
        <w:gridCol w:w="1656"/>
        <w:gridCol w:w="1656"/>
        <w:gridCol w:w="1655"/>
        <w:gridCol w:w="1656"/>
        <w:gridCol w:w="1657"/>
      </w:tblGrid>
      <w:tr w:rsidR="003155AA" w:rsidRPr="003155AA" w14:paraId="3FB5B74A" w14:textId="77777777" w:rsidTr="003155AA">
        <w:trPr>
          <w:trHeight w:val="215"/>
        </w:trPr>
        <w:tc>
          <w:tcPr>
            <w:tcW w:w="9935" w:type="dxa"/>
            <w:gridSpan w:val="6"/>
          </w:tcPr>
          <w:p w14:paraId="28F0FA0E" w14:textId="0A43DBE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Key Objectives:</w:t>
            </w:r>
            <w:r w:rsidR="00BD0205"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</w:t>
            </w:r>
          </w:p>
        </w:tc>
      </w:tr>
      <w:tr w:rsidR="003155AA" w:rsidRPr="003155AA" w14:paraId="62A3BF71" w14:textId="77777777" w:rsidTr="003155AA">
        <w:trPr>
          <w:trHeight w:val="977"/>
        </w:trPr>
        <w:tc>
          <w:tcPr>
            <w:tcW w:w="9935" w:type="dxa"/>
            <w:gridSpan w:val="6"/>
          </w:tcPr>
          <w:p w14:paraId="20107FE6" w14:textId="77777777" w:rsidR="00E55076" w:rsidRDefault="00E55076" w:rsidP="00EE4977">
            <w:pPr>
              <w:widowControl/>
              <w:autoSpaceDE/>
              <w:autoSpaceDN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</w:p>
          <w:p w14:paraId="62EC8624" w14:textId="20FE1AC3" w:rsidR="00E55076" w:rsidRPr="00D85E81" w:rsidRDefault="00EE4977" w:rsidP="00E55076">
            <w:pPr>
              <w:widowControl/>
              <w:autoSpaceDE/>
              <w:autoSpaceDN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  <w:r w:rsidRPr="00D85E81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>Contract</w:t>
            </w:r>
            <w:r w:rsidR="00E55076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 xml:space="preserve"> Support Services</w:t>
            </w:r>
          </w:p>
          <w:p w14:paraId="00186B57" w14:textId="776153DC" w:rsidR="00C2502C" w:rsidRDefault="00C2502C" w:rsidP="003572FA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Ensure a well maintained </w:t>
            </w:r>
            <w:r w:rsidR="00332EA0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and populated </w:t>
            </w: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central contract </w:t>
            </w:r>
            <w:r w:rsidR="000264F6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repository</w:t>
            </w: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;</w:t>
            </w:r>
          </w:p>
          <w:p w14:paraId="53CC4D99" w14:textId="77777777" w:rsidR="000264F6" w:rsidRDefault="000264F6" w:rsidP="003572FA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Act as a Contract Support Services focal point for contractual related projects;</w:t>
            </w:r>
          </w:p>
          <w:p w14:paraId="0A5A1253" w14:textId="15B8BBF7" w:rsidR="00C66033" w:rsidRDefault="00A45276" w:rsidP="003572FA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Provide </w:t>
            </w:r>
            <w:r w:rsidR="00A374CA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a</w:t>
            </w:r>
            <w:r w:rsidR="00BE4944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ssurance that contractual </w:t>
            </w:r>
            <w:r w:rsidR="00D674F5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procedures and documents are up to date and published via AIMS</w:t>
            </w:r>
          </w:p>
          <w:p w14:paraId="65550F02" w14:textId="20E10CAE" w:rsidR="003572FA" w:rsidRPr="00D70C3C" w:rsidRDefault="003572FA" w:rsidP="00D70C3C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Providing general advice and assistance to the Commercial Team on </w:t>
            </w:r>
            <w:r w:rsidR="00600A45"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[</w:t>
            </w: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complex</w:t>
            </w:r>
            <w:r w:rsidR="00600A45"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]</w:t>
            </w: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 legal issues. </w:t>
            </w:r>
          </w:p>
          <w:p w14:paraId="55DB9BEA" w14:textId="3A0AB1CA" w:rsidR="00D674F5" w:rsidRDefault="00D674F5" w:rsidP="003572FA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Sup</w:t>
            </w:r>
            <w:r w:rsidR="00F74F8F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p</w:t>
            </w: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ort the</w:t>
            </w:r>
            <w:r w:rsidR="00F74F8F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 business in delivering a pre contract review process</w:t>
            </w:r>
          </w:p>
          <w:p w14:paraId="0B2DB8BD" w14:textId="1E950488" w:rsidR="003572FA" w:rsidRPr="00D85E81" w:rsidRDefault="003572FA" w:rsidP="003572FA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Providing general advice and assistance on contracts where required. </w:t>
            </w:r>
          </w:p>
          <w:p w14:paraId="6038C711" w14:textId="77777777" w:rsidR="00EE4977" w:rsidRDefault="00EE4977" w:rsidP="00EE4977">
            <w:pPr>
              <w:widowControl/>
              <w:autoSpaceDE/>
              <w:autoSpaceDN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69F07C43" w14:textId="4F05D64C" w:rsidR="00BA1EE9" w:rsidRPr="00395019" w:rsidRDefault="00BA1EE9" w:rsidP="00706D88">
            <w:pPr>
              <w:widowControl/>
              <w:autoSpaceDE/>
              <w:autoSpaceDN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  <w:r w:rsidRPr="00395019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>Legal</w:t>
            </w:r>
          </w:p>
          <w:p w14:paraId="42D38CD1" w14:textId="77777777" w:rsidR="00352775" w:rsidRPr="00352775" w:rsidRDefault="00352775" w:rsidP="00352775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352775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To provide legal and commercial support across the UK business.</w:t>
            </w:r>
          </w:p>
          <w:p w14:paraId="48CDF4E2" w14:textId="77777777" w:rsidR="00352775" w:rsidRPr="00352775" w:rsidRDefault="00352775" w:rsidP="00352775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352775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To assist the Head of Legal in managing legal risk, contractual matters, insurance issues, corporate governance and compliance activities.</w:t>
            </w:r>
          </w:p>
          <w:p w14:paraId="66FDE1B9" w14:textId="20385C78" w:rsidR="00BA1EE9" w:rsidRPr="009F11DD" w:rsidRDefault="00352775" w:rsidP="00352775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352775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To support the delivery of practical and commercially focused legal advice aligned with the business objectives of the Group.</w:t>
            </w:r>
          </w:p>
          <w:p w14:paraId="5BBC5207" w14:textId="5D4BB956" w:rsidR="003155AA" w:rsidRPr="003155AA" w:rsidRDefault="003155AA" w:rsidP="00395019">
            <w:pPr>
              <w:ind w:left="360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3155AA" w:rsidRPr="003155AA" w14:paraId="34DD3645" w14:textId="77777777" w:rsidTr="003155AA">
        <w:trPr>
          <w:trHeight w:val="447"/>
        </w:trPr>
        <w:tc>
          <w:tcPr>
            <w:tcW w:w="9935" w:type="dxa"/>
            <w:gridSpan w:val="6"/>
          </w:tcPr>
          <w:p w14:paraId="3EF43747" w14:textId="6857DFF1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Main Activities: </w:t>
            </w:r>
          </w:p>
          <w:p w14:paraId="39F987D8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(main day-to-day activities and the outputs of the role the individual is expected to deliver) </w:t>
            </w:r>
          </w:p>
        </w:tc>
      </w:tr>
      <w:tr w:rsidR="003155AA" w:rsidRPr="003155AA" w14:paraId="64D1DAEC" w14:textId="77777777" w:rsidTr="003155AA">
        <w:trPr>
          <w:trHeight w:val="960"/>
        </w:trPr>
        <w:tc>
          <w:tcPr>
            <w:tcW w:w="9935" w:type="dxa"/>
            <w:gridSpan w:val="6"/>
          </w:tcPr>
          <w:p w14:paraId="7A5CEC1C" w14:textId="77777777" w:rsidR="006F2385" w:rsidRDefault="006F2385" w:rsidP="006125F1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248C613F" w14:textId="0D8A263D" w:rsidR="00D85E81" w:rsidRPr="00E55076" w:rsidRDefault="006F2385" w:rsidP="00E55076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  <w:r w:rsidRPr="006F2385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>C</w:t>
            </w:r>
            <w:r w:rsidR="00B7567D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>ontract Support Services</w:t>
            </w:r>
          </w:p>
          <w:p w14:paraId="78E67F00" w14:textId="4F952DE9" w:rsidR="00DD008C" w:rsidRDefault="004E6017" w:rsidP="00D85E8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Support the business with collation </w:t>
            </w:r>
            <w:r w:rsidR="0052489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of executed contracts </w:t>
            </w: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and </w:t>
            </w:r>
            <w:r w:rsidR="00DD008C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management of Contract Repository</w:t>
            </w:r>
          </w:p>
          <w:p w14:paraId="5806DB14" w14:textId="77777777" w:rsidR="00E128D2" w:rsidRDefault="00524891" w:rsidP="00D85E8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Act as point of contact for contract related </w:t>
            </w:r>
            <w:r w:rsidR="00E128D2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projects as required from time to time;</w:t>
            </w:r>
          </w:p>
          <w:p w14:paraId="392F6749" w14:textId="13D4BB32" w:rsidR="00476DE7" w:rsidRPr="00694A4E" w:rsidRDefault="00476DE7" w:rsidP="00694A4E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694A4E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Maintain and update as requ</w:t>
            </w:r>
            <w:r w:rsidR="00694A4E" w:rsidRPr="00694A4E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ested related contract support procedure including</w:t>
            </w:r>
            <w:r w:rsidRPr="00694A4E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 standard contract templates</w:t>
            </w:r>
            <w:r w:rsidR="00694A4E" w:rsidRPr="00694A4E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, NDA’s etc</w:t>
            </w:r>
          </w:p>
          <w:p w14:paraId="74BCABA1" w14:textId="7DC2E746" w:rsidR="00D85E81" w:rsidRPr="00D85E81" w:rsidRDefault="00D85E81" w:rsidP="00D85E8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Support the Contract Support Services team with contract queries and legal research.</w:t>
            </w:r>
          </w:p>
          <w:p w14:paraId="14F991F9" w14:textId="1B6CDDDF" w:rsidR="00476DE7" w:rsidRPr="00E55076" w:rsidRDefault="00476DE7" w:rsidP="00E55076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Assist with the drafting and negotiation of contracts, amendments, NDAs, framework agreements and other commercial documents</w:t>
            </w:r>
            <w:r w:rsidR="00A32106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 as required by the business</w:t>
            </w:r>
          </w:p>
          <w:p w14:paraId="1FBD0AB9" w14:textId="27543002" w:rsidR="006125F1" w:rsidRPr="00D85E81" w:rsidRDefault="00D85E81" w:rsidP="00D85E81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Assist with the</w:t>
            </w:r>
            <w:r w:rsidR="00A32106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 training and </w:t>
            </w:r>
            <w:r w:rsidRPr="00D85E81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implementation of contract governance processes.</w:t>
            </w:r>
          </w:p>
          <w:p w14:paraId="07BB2556" w14:textId="77777777" w:rsidR="00D85E81" w:rsidRDefault="00D85E81" w:rsidP="006125F1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</w:p>
          <w:p w14:paraId="6C426F02" w14:textId="62F5B8B0" w:rsidR="006125F1" w:rsidRPr="006125F1" w:rsidRDefault="006125F1" w:rsidP="006125F1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</w:pPr>
            <w:r w:rsidRPr="006125F1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</w:rPr>
              <w:t>Legal</w:t>
            </w:r>
          </w:p>
          <w:p w14:paraId="2F437065" w14:textId="363FF1E9" w:rsidR="008E67B4" w:rsidRPr="008E67B4" w:rsidRDefault="008E67B4" w:rsidP="00612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8E67B4">
              <w:rPr>
                <w:rFonts w:ascii="Open Sans" w:hAnsi="Open Sans" w:cs="Open Sans"/>
                <w:sz w:val="20"/>
                <w:szCs w:val="20"/>
              </w:rPr>
              <w:t>Provide day-to-day</w:t>
            </w:r>
            <w:r w:rsidR="005258A9">
              <w:rPr>
                <w:rFonts w:ascii="Open Sans" w:hAnsi="Open Sans" w:cs="Open Sans"/>
                <w:sz w:val="20"/>
                <w:szCs w:val="20"/>
              </w:rPr>
              <w:t xml:space="preserve"> support to </w:t>
            </w:r>
            <w:r w:rsidR="00404146">
              <w:rPr>
                <w:rFonts w:ascii="Open Sans" w:hAnsi="Open Sans" w:cs="Open Sans"/>
                <w:sz w:val="20"/>
                <w:szCs w:val="20"/>
              </w:rPr>
              <w:t>the Head of Legal in the delivery of legal, governance</w:t>
            </w:r>
            <w:r w:rsidR="00F36A4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404146">
              <w:rPr>
                <w:rFonts w:ascii="Open Sans" w:hAnsi="Open Sans" w:cs="Open Sans"/>
                <w:sz w:val="20"/>
                <w:szCs w:val="20"/>
              </w:rPr>
              <w:t>and insurance activities.</w:t>
            </w:r>
            <w:r w:rsidRPr="008E67B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493B8FC2" w14:textId="0FFB7278" w:rsidR="008E67B4" w:rsidRPr="008E67B4" w:rsidRDefault="008E67B4" w:rsidP="00612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8E67B4">
              <w:rPr>
                <w:rFonts w:ascii="Open Sans" w:hAnsi="Open Sans" w:cs="Open Sans"/>
                <w:sz w:val="20"/>
                <w:szCs w:val="20"/>
              </w:rPr>
              <w:t>Assist with the</w:t>
            </w:r>
            <w:r w:rsidR="0070340C">
              <w:rPr>
                <w:rFonts w:ascii="Open Sans" w:hAnsi="Open Sans" w:cs="Open Sans"/>
                <w:sz w:val="20"/>
                <w:szCs w:val="20"/>
              </w:rPr>
              <w:t xml:space="preserve"> review, drafting, negotiation and administration of customer </w:t>
            </w:r>
            <w:r w:rsidRPr="008E67B4">
              <w:rPr>
                <w:rFonts w:ascii="Open Sans" w:hAnsi="Open Sans" w:cs="Open Sans"/>
                <w:sz w:val="20"/>
                <w:szCs w:val="20"/>
              </w:rPr>
              <w:t xml:space="preserve">contracts, </w:t>
            </w:r>
            <w:r w:rsidR="00BB4052">
              <w:rPr>
                <w:rFonts w:ascii="Open Sans" w:hAnsi="Open Sans" w:cs="Open Sans"/>
                <w:sz w:val="20"/>
                <w:szCs w:val="20"/>
              </w:rPr>
              <w:t>supplier agreements, confidentiality agreements, framework agreements and other</w:t>
            </w:r>
            <w:r w:rsidRPr="008E67B4">
              <w:rPr>
                <w:rFonts w:ascii="Open Sans" w:hAnsi="Open Sans" w:cs="Open Sans"/>
                <w:sz w:val="20"/>
                <w:szCs w:val="20"/>
              </w:rPr>
              <w:t xml:space="preserve"> legal documentation. </w:t>
            </w:r>
          </w:p>
          <w:p w14:paraId="0D06E0BE" w14:textId="77777777" w:rsidR="008E67B4" w:rsidRPr="00DB2640" w:rsidRDefault="008E67B4" w:rsidP="00612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DB2640">
              <w:rPr>
                <w:rFonts w:ascii="Open Sans" w:hAnsi="Open Sans" w:cs="Open Sans"/>
                <w:sz w:val="20"/>
                <w:szCs w:val="20"/>
              </w:rPr>
              <w:lastRenderedPageBreak/>
              <w:t xml:space="preserve">Maintain contract management systems and legal document repositories, ensuring records are accurate and up to date. </w:t>
            </w:r>
          </w:p>
          <w:p w14:paraId="5BE895A4" w14:textId="7E205C64" w:rsidR="008E67B4" w:rsidRPr="008E67B4" w:rsidRDefault="0074228D" w:rsidP="006125F1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Prepare, format and c</w:t>
            </w:r>
            <w:r w:rsidR="008E67B4" w:rsidRPr="008E67B4">
              <w:rPr>
                <w:rFonts w:ascii="Open Sans" w:hAnsi="Open Sans" w:cs="Open Sans"/>
                <w:sz w:val="20"/>
                <w:szCs w:val="20"/>
              </w:rPr>
              <w:t xml:space="preserve">oordinate </w:t>
            </w:r>
            <w:r w:rsidR="00F54E4F">
              <w:rPr>
                <w:rFonts w:ascii="Open Sans" w:hAnsi="Open Sans" w:cs="Open Sans"/>
                <w:sz w:val="20"/>
                <w:szCs w:val="20"/>
              </w:rPr>
              <w:t>the</w:t>
            </w:r>
            <w:r w:rsidR="008E67B4" w:rsidRPr="008E67B4">
              <w:rPr>
                <w:rFonts w:ascii="Open Sans" w:hAnsi="Open Sans" w:cs="Open Sans"/>
                <w:sz w:val="20"/>
                <w:szCs w:val="20"/>
              </w:rPr>
              <w:t xml:space="preserve"> execution of </w:t>
            </w:r>
            <w:r w:rsidR="00F54E4F">
              <w:rPr>
                <w:rFonts w:ascii="Open Sans" w:hAnsi="Open Sans" w:cs="Open Sans"/>
                <w:sz w:val="20"/>
                <w:szCs w:val="20"/>
              </w:rPr>
              <w:t xml:space="preserve">contracts, legal correspondence and corporate </w:t>
            </w:r>
            <w:r w:rsidR="00CF41C9">
              <w:rPr>
                <w:rFonts w:ascii="Open Sans" w:hAnsi="Open Sans" w:cs="Open Sans"/>
                <w:sz w:val="20"/>
                <w:szCs w:val="20"/>
              </w:rPr>
              <w:t>documents</w:t>
            </w:r>
            <w:r w:rsidR="008E67B4" w:rsidRPr="008E67B4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  <w:p w14:paraId="15250960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Track key contractual obligations, notices, renewal dates and compliance requirements.</w:t>
            </w:r>
          </w:p>
          <w:p w14:paraId="48E552CF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Assist in the management of disputes, claims, litigation and external legal advisers, including the collation of information and maintenance of matter files.</w:t>
            </w:r>
          </w:p>
          <w:p w14:paraId="20A6AC1D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Support corporate governance and company secretarial activities, including board and shareholder resolutions, maintenance of statutory records and corporate filings.</w:t>
            </w:r>
          </w:p>
          <w:p w14:paraId="35259101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Assist with corporate transactions, restructurings and other strategic projects as required.</w:t>
            </w:r>
          </w:p>
          <w:p w14:paraId="7D389D3D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Support the management of insurance matters, including policy reviews, claims administration, broker engagement and insurance-related contractual reviews.</w:t>
            </w:r>
          </w:p>
          <w:p w14:paraId="7FF5311B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Liaise with internal stakeholders across commercial, operational, finance, HR and procurement functions to provide practical legal support.</w:t>
            </w:r>
          </w:p>
          <w:p w14:paraId="7C69D410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Support the development, implementation and maintenance of legal templates, policies, procedures and governance frameworks.</w:t>
            </w:r>
          </w:p>
          <w:p w14:paraId="02F96260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Monitor legal and regulatory developments and assist in assessing their impact on the business.</w:t>
            </w:r>
          </w:p>
          <w:p w14:paraId="0BDE6D0B" w14:textId="77777777" w:rsidR="004755C3" w:rsidRPr="004755C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Support the preparation and delivery of legal awareness training and guidance materials across the business.</w:t>
            </w:r>
          </w:p>
          <w:p w14:paraId="59D0A6D5" w14:textId="47293621" w:rsidR="00333813" w:rsidRDefault="004755C3" w:rsidP="004755C3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755C3">
              <w:rPr>
                <w:rFonts w:ascii="Open Sans" w:hAnsi="Open Sans" w:cs="Open Sans"/>
                <w:sz w:val="20"/>
                <w:szCs w:val="20"/>
              </w:rPr>
              <w:t>Ensure all legal documentation and information is handled confidentially and in accordance with company policies and professional standards.</w:t>
            </w:r>
          </w:p>
          <w:p w14:paraId="471AA8FD" w14:textId="5F16C276" w:rsidR="00706D88" w:rsidRPr="008E67B4" w:rsidRDefault="00706D88" w:rsidP="00DB2640">
            <w:pPr>
              <w:pStyle w:val="ListParagraph"/>
              <w:widowControl/>
              <w:autoSpaceDE/>
              <w:autoSpaceDN/>
              <w:ind w:left="360"/>
              <w:contextualSpacing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155AA" w:rsidRPr="003155AA" w14:paraId="496E7277" w14:textId="77777777" w:rsidTr="003155AA">
        <w:trPr>
          <w:trHeight w:val="463"/>
        </w:trPr>
        <w:tc>
          <w:tcPr>
            <w:tcW w:w="9935" w:type="dxa"/>
            <w:gridSpan w:val="6"/>
          </w:tcPr>
          <w:p w14:paraId="61C86C32" w14:textId="7232D1D4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lastRenderedPageBreak/>
              <w:t>Measures / Dimensions / Size of job:</w:t>
            </w:r>
            <w:r w:rsidR="00BD0205"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</w:t>
            </w:r>
          </w:p>
          <w:p w14:paraId="60EB998C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(P&amp;L, Budget, HSEQ, People / Team Management)</w:t>
            </w:r>
          </w:p>
        </w:tc>
      </w:tr>
      <w:tr w:rsidR="003155AA" w:rsidRPr="003155AA" w14:paraId="4F99D7C6" w14:textId="77777777" w:rsidTr="003155AA">
        <w:trPr>
          <w:trHeight w:val="960"/>
        </w:trPr>
        <w:tc>
          <w:tcPr>
            <w:tcW w:w="9935" w:type="dxa"/>
            <w:gridSpan w:val="6"/>
          </w:tcPr>
          <w:p w14:paraId="2D2A1A92" w14:textId="77777777" w:rsidR="003155AA" w:rsidRPr="003155AA" w:rsidRDefault="003155AA" w:rsidP="003155AA">
            <w:pPr>
              <w:numPr>
                <w:ilvl w:val="0"/>
                <w:numId w:val="11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</w:p>
          <w:p w14:paraId="434A16A0" w14:textId="77777777" w:rsidR="003155AA" w:rsidRPr="003155AA" w:rsidRDefault="003155AA" w:rsidP="003155AA">
            <w:pPr>
              <w:numPr>
                <w:ilvl w:val="0"/>
                <w:numId w:val="11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</w:p>
          <w:p w14:paraId="0C52CBD3" w14:textId="77777777" w:rsidR="003155AA" w:rsidRPr="003155AA" w:rsidRDefault="003155AA" w:rsidP="003155AA">
            <w:pPr>
              <w:numPr>
                <w:ilvl w:val="0"/>
                <w:numId w:val="11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</w:p>
          <w:p w14:paraId="5F620D01" w14:textId="77777777" w:rsidR="003155AA" w:rsidRPr="003155AA" w:rsidRDefault="003155AA" w:rsidP="003155AA">
            <w:pPr>
              <w:numPr>
                <w:ilvl w:val="0"/>
                <w:numId w:val="11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</w:p>
        </w:tc>
      </w:tr>
      <w:tr w:rsidR="003155AA" w:rsidRPr="003155AA" w14:paraId="545A4C58" w14:textId="77777777" w:rsidTr="003155AA">
        <w:trPr>
          <w:trHeight w:val="447"/>
        </w:trPr>
        <w:tc>
          <w:tcPr>
            <w:tcW w:w="9935" w:type="dxa"/>
            <w:gridSpan w:val="6"/>
          </w:tcPr>
          <w:p w14:paraId="5BF79CCC" w14:textId="3AB6181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Qualifications / Experience:</w:t>
            </w:r>
            <w:r w:rsidR="00BD0205"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</w:t>
            </w:r>
          </w:p>
          <w:p w14:paraId="45471E18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(Academic qualifications as well as experience) </w:t>
            </w:r>
          </w:p>
        </w:tc>
      </w:tr>
      <w:tr w:rsidR="003155AA" w:rsidRPr="003155AA" w14:paraId="35213B83" w14:textId="77777777" w:rsidTr="003155AA">
        <w:trPr>
          <w:trHeight w:val="823"/>
        </w:trPr>
        <w:tc>
          <w:tcPr>
            <w:tcW w:w="9935" w:type="dxa"/>
            <w:gridSpan w:val="6"/>
          </w:tcPr>
          <w:p w14:paraId="1BBB58F5" w14:textId="77777777" w:rsidR="00564293" w:rsidRDefault="00564293" w:rsidP="00564293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564293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Qualified Solicitor, Trainee Solicitor nearing qualification, or Paralegal with relevant commercial legal experience. </w:t>
            </w:r>
          </w:p>
          <w:p w14:paraId="19C2FEF2" w14:textId="77777777" w:rsidR="00564293" w:rsidRDefault="00564293" w:rsidP="00564293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564293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Experience reviewing and drafting commercial contracts. </w:t>
            </w:r>
          </w:p>
          <w:p w14:paraId="68AA4237" w14:textId="10153C9D" w:rsidR="00564293" w:rsidRPr="00564293" w:rsidRDefault="00564293" w:rsidP="00564293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564293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 xml:space="preserve">Understanding of contract law, corporate law and legal risk management. </w:t>
            </w:r>
          </w:p>
          <w:p w14:paraId="66BB19D6" w14:textId="68F00FAD" w:rsidR="00564293" w:rsidRPr="00564293" w:rsidRDefault="00564293" w:rsidP="00564293">
            <w:pPr>
              <w:pStyle w:val="ListParagraph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both"/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</w:pPr>
            <w:r w:rsidRPr="00564293">
              <w:rPr>
                <w:rFonts w:ascii="Open Sans" w:eastAsia="Times New Roman" w:hAnsi="Open Sans" w:cs="Open Sans"/>
                <w:sz w:val="20"/>
                <w:szCs w:val="20"/>
                <w:lang w:eastAsia="en-GB"/>
              </w:rPr>
              <w:t>Experience working in-house or supporting commercial organisations would be advantageous.</w:t>
            </w:r>
          </w:p>
          <w:p w14:paraId="60AF035F" w14:textId="1369F21B" w:rsidR="003155AA" w:rsidRPr="003155AA" w:rsidRDefault="003155AA" w:rsidP="00564293">
            <w:pPr>
              <w:ind w:left="360"/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3155AA" w:rsidRPr="003155AA" w14:paraId="53C6A4AE" w14:textId="77777777" w:rsidTr="003155AA">
        <w:trPr>
          <w:trHeight w:val="463"/>
        </w:trPr>
        <w:tc>
          <w:tcPr>
            <w:tcW w:w="9935" w:type="dxa"/>
            <w:gridSpan w:val="6"/>
          </w:tcPr>
          <w:p w14:paraId="56F4EEEC" w14:textId="4D4354F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Key Relationships:</w:t>
            </w:r>
            <w:r w:rsidR="00BD0205"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 xml:space="preserve"> </w:t>
            </w:r>
          </w:p>
          <w:p w14:paraId="0D7EC7E0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(The list of roles the job-holder most frequently interacts with)</w:t>
            </w:r>
          </w:p>
        </w:tc>
      </w:tr>
      <w:tr w:rsidR="003155AA" w:rsidRPr="003155AA" w14:paraId="7D0BE1E3" w14:textId="77777777" w:rsidTr="003155AA">
        <w:trPr>
          <w:trHeight w:val="960"/>
        </w:trPr>
        <w:tc>
          <w:tcPr>
            <w:tcW w:w="9935" w:type="dxa"/>
            <w:gridSpan w:val="6"/>
          </w:tcPr>
          <w:p w14:paraId="05231C54" w14:textId="4234EED5" w:rsidR="009214A6" w:rsidRPr="003224E4" w:rsidRDefault="006C725E" w:rsidP="003155AA">
            <w:pPr>
              <w:numPr>
                <w:ilvl w:val="0"/>
                <w:numId w:val="12"/>
              </w:numPr>
              <w:rPr>
                <w:rFonts w:ascii="Open Sans" w:hAnsi="Open Sans" w:cs="Open Sans"/>
                <w:sz w:val="20"/>
                <w:szCs w:val="20"/>
                <w:lang w:val="en-AU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Head of Contract Support Services</w:t>
            </w:r>
          </w:p>
          <w:p w14:paraId="743A5641" w14:textId="228650A0" w:rsidR="003155AA" w:rsidRPr="00E96B4D" w:rsidRDefault="009214A6" w:rsidP="00E96B4D">
            <w:pPr>
              <w:numPr>
                <w:ilvl w:val="0"/>
                <w:numId w:val="12"/>
              </w:numPr>
              <w:rPr>
                <w:rFonts w:ascii="Open Sans" w:hAnsi="Open Sans" w:cs="Open Sans"/>
                <w:sz w:val="20"/>
                <w:szCs w:val="20"/>
                <w:lang w:val="en-AU"/>
              </w:rPr>
            </w:pPr>
            <w:r w:rsidRPr="003224E4">
              <w:rPr>
                <w:rFonts w:ascii="Open Sans" w:hAnsi="Open Sans" w:cs="Open Sans"/>
                <w:sz w:val="20"/>
                <w:szCs w:val="20"/>
              </w:rPr>
              <w:t>Head of Legal UK</w:t>
            </w:r>
          </w:p>
        </w:tc>
      </w:tr>
      <w:tr w:rsidR="003155AA" w:rsidRPr="003155AA" w14:paraId="47ED52BF" w14:textId="77777777" w:rsidTr="003155AA">
        <w:trPr>
          <w:trHeight w:val="274"/>
        </w:trPr>
        <w:tc>
          <w:tcPr>
            <w:tcW w:w="9935" w:type="dxa"/>
            <w:gridSpan w:val="6"/>
            <w:shd w:val="clear" w:color="auto" w:fill="8B8D8E"/>
            <w:vAlign w:val="center"/>
          </w:tcPr>
          <w:p w14:paraId="4BE5BF6B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HR Use Only</w:t>
            </w:r>
          </w:p>
        </w:tc>
      </w:tr>
      <w:tr w:rsidR="003155AA" w:rsidRPr="003155AA" w14:paraId="3A04BA47" w14:textId="77777777" w:rsidTr="00BD0205">
        <w:trPr>
          <w:trHeight w:val="287"/>
        </w:trPr>
        <w:tc>
          <w:tcPr>
            <w:tcW w:w="1655" w:type="dxa"/>
            <w:vAlign w:val="center"/>
          </w:tcPr>
          <w:p w14:paraId="768C5249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SCI</w:t>
            </w:r>
          </w:p>
        </w:tc>
        <w:tc>
          <w:tcPr>
            <w:tcW w:w="1656" w:type="dxa"/>
            <w:vAlign w:val="center"/>
          </w:tcPr>
          <w:p w14:paraId="003D9FC0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AQR</w:t>
            </w:r>
          </w:p>
        </w:tc>
        <w:tc>
          <w:tcPr>
            <w:tcW w:w="1656" w:type="dxa"/>
            <w:vAlign w:val="center"/>
          </w:tcPr>
          <w:p w14:paraId="57264B83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PK</w:t>
            </w:r>
          </w:p>
        </w:tc>
        <w:tc>
          <w:tcPr>
            <w:tcW w:w="1655" w:type="dxa"/>
            <w:vAlign w:val="center"/>
          </w:tcPr>
          <w:p w14:paraId="732BB45C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PRM</w:t>
            </w:r>
          </w:p>
        </w:tc>
        <w:tc>
          <w:tcPr>
            <w:tcW w:w="1656" w:type="dxa"/>
            <w:vAlign w:val="center"/>
          </w:tcPr>
          <w:p w14:paraId="6EB3187E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CDM</w:t>
            </w:r>
          </w:p>
        </w:tc>
        <w:tc>
          <w:tcPr>
            <w:tcW w:w="1657" w:type="dxa"/>
            <w:vAlign w:val="center"/>
          </w:tcPr>
          <w:p w14:paraId="67BF8957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GRADE</w:t>
            </w:r>
          </w:p>
        </w:tc>
      </w:tr>
      <w:tr w:rsidR="003155AA" w:rsidRPr="003155AA" w14:paraId="4FDFF075" w14:textId="77777777" w:rsidTr="00BD0205">
        <w:trPr>
          <w:trHeight w:val="265"/>
        </w:trPr>
        <w:tc>
          <w:tcPr>
            <w:tcW w:w="1655" w:type="dxa"/>
            <w:vAlign w:val="center"/>
          </w:tcPr>
          <w:p w14:paraId="626B104E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656" w:type="dxa"/>
            <w:vAlign w:val="center"/>
          </w:tcPr>
          <w:p w14:paraId="405D6A5C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656" w:type="dxa"/>
            <w:vAlign w:val="center"/>
          </w:tcPr>
          <w:p w14:paraId="5AC62615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655" w:type="dxa"/>
            <w:vAlign w:val="center"/>
          </w:tcPr>
          <w:p w14:paraId="7EAFEB96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656" w:type="dxa"/>
            <w:vAlign w:val="center"/>
          </w:tcPr>
          <w:p w14:paraId="3DEDD247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657" w:type="dxa"/>
            <w:vAlign w:val="center"/>
          </w:tcPr>
          <w:p w14:paraId="67A8C023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3155AA" w:rsidRPr="003155AA" w14:paraId="07DD570F" w14:textId="77777777" w:rsidTr="00BD0205">
        <w:trPr>
          <w:trHeight w:val="553"/>
        </w:trPr>
        <w:tc>
          <w:tcPr>
            <w:tcW w:w="1655" w:type="dxa"/>
            <w:vAlign w:val="center"/>
          </w:tcPr>
          <w:p w14:paraId="5D188800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Comments:</w:t>
            </w:r>
          </w:p>
        </w:tc>
        <w:tc>
          <w:tcPr>
            <w:tcW w:w="8280" w:type="dxa"/>
            <w:gridSpan w:val="5"/>
            <w:vAlign w:val="center"/>
          </w:tcPr>
          <w:p w14:paraId="11265D7E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8"/>
          </w:p>
        </w:tc>
      </w:tr>
      <w:tr w:rsidR="003155AA" w:rsidRPr="003155AA" w14:paraId="6143FF62" w14:textId="77777777" w:rsidTr="00BD0205">
        <w:trPr>
          <w:trHeight w:val="276"/>
        </w:trPr>
        <w:tc>
          <w:tcPr>
            <w:tcW w:w="1655" w:type="dxa"/>
            <w:vAlign w:val="center"/>
          </w:tcPr>
          <w:p w14:paraId="51619B56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Completed by (HR):</w:t>
            </w:r>
          </w:p>
        </w:tc>
        <w:tc>
          <w:tcPr>
            <w:tcW w:w="8280" w:type="dxa"/>
            <w:gridSpan w:val="5"/>
            <w:vAlign w:val="center"/>
          </w:tcPr>
          <w:p w14:paraId="2891179F" w14:textId="77777777" w:rsidR="003155AA" w:rsidRPr="003155AA" w:rsidRDefault="003155AA" w:rsidP="003155AA">
            <w:pPr>
              <w:rPr>
                <w:rFonts w:ascii="Trebuchet MS" w:hAnsi="Trebuchet MS"/>
                <w:b/>
                <w:sz w:val="20"/>
                <w:szCs w:val="20"/>
                <w:lang w:val="en-AU"/>
              </w:rPr>
            </w:pP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9" w:name="Text28"/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instrText xml:space="preserve"> FORMTEXT </w:instrTex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fldChar w:fldCharType="separate"/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  <w:lang w:val="en-AU"/>
              </w:rPr>
              <w:t> </w:t>
            </w:r>
            <w:r w:rsidRPr="003155AA">
              <w:rPr>
                <w:rFonts w:ascii="Trebuchet MS" w:hAnsi="Trebuchet MS"/>
                <w:b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7314B531" w14:textId="77777777" w:rsidR="003155AA" w:rsidRPr="003155AA" w:rsidRDefault="003155AA" w:rsidP="003155AA">
      <w:pPr>
        <w:rPr>
          <w:rFonts w:ascii="Trebuchet MS" w:hAnsi="Trebuchet MS"/>
          <w:b/>
          <w:sz w:val="20"/>
          <w:szCs w:val="20"/>
          <w:lang w:val="en-AU"/>
        </w:rPr>
      </w:pPr>
      <w:r w:rsidRPr="003155AA">
        <w:rPr>
          <w:rFonts w:ascii="Trebuchet MS" w:hAnsi="Trebuchet MS"/>
          <w:b/>
          <w:i/>
          <w:sz w:val="20"/>
          <w:szCs w:val="20"/>
          <w:lang w:val="en-AU"/>
        </w:rPr>
        <w:t>Note:</w:t>
      </w:r>
      <w:r w:rsidRPr="003155AA">
        <w:rPr>
          <w:rFonts w:ascii="Trebuchet MS" w:hAnsi="Trebuchet MS"/>
          <w:b/>
          <w:sz w:val="20"/>
          <w:szCs w:val="20"/>
          <w:lang w:val="en-AU"/>
        </w:rPr>
        <w:t xml:space="preserve"> SCI - Strategic &amp; Customer Impact; AQR - Accountability for Quality &amp; Results; PK - Professional Knowledge</w:t>
      </w:r>
    </w:p>
    <w:p w14:paraId="3773454C" w14:textId="65E78287" w:rsidR="003155AA" w:rsidRPr="00BD0205" w:rsidRDefault="003155AA" w:rsidP="000A0E07">
      <w:pPr>
        <w:rPr>
          <w:rFonts w:ascii="Trebuchet MS" w:hAnsi="Trebuchet MS"/>
          <w:b/>
          <w:sz w:val="20"/>
          <w:szCs w:val="20"/>
          <w:lang w:val="en-AU"/>
        </w:rPr>
      </w:pPr>
      <w:r w:rsidRPr="003155AA">
        <w:rPr>
          <w:rFonts w:ascii="Trebuchet MS" w:hAnsi="Trebuchet MS"/>
          <w:b/>
          <w:sz w:val="20"/>
          <w:szCs w:val="20"/>
          <w:lang w:val="en-AU"/>
        </w:rPr>
        <w:lastRenderedPageBreak/>
        <w:t>PRM - People &amp; Resource Management; CDM - Complexity &amp; Decision Making</w:t>
      </w:r>
    </w:p>
    <w:sectPr w:rsidR="003155AA" w:rsidRPr="00BD0205" w:rsidSect="00BD0205">
      <w:headerReference w:type="default" r:id="rId10"/>
      <w:footerReference w:type="default" r:id="rId11"/>
      <w:type w:val="continuous"/>
      <w:pgSz w:w="11910" w:h="16850"/>
      <w:pgMar w:top="1985" w:right="820" w:bottom="1418" w:left="1180" w:header="283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E277" w14:textId="77777777" w:rsidR="00E10734" w:rsidRDefault="00E10734" w:rsidP="00E177B8">
      <w:r>
        <w:separator/>
      </w:r>
    </w:p>
  </w:endnote>
  <w:endnote w:type="continuationSeparator" w:id="0">
    <w:p w14:paraId="53331A65" w14:textId="77777777" w:rsidR="00E10734" w:rsidRDefault="00E10734" w:rsidP="00E1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38"/>
      <w:gridCol w:w="3260"/>
      <w:gridCol w:w="3544"/>
      <w:gridCol w:w="1143"/>
    </w:tblGrid>
    <w:tr w:rsidR="00255F29" w:rsidRPr="00E177B8" w14:paraId="6F2C8A81" w14:textId="77777777" w:rsidTr="00BD0205">
      <w:trPr>
        <w:trHeight w:val="416"/>
        <w:jc w:val="center"/>
      </w:trPr>
      <w:tc>
        <w:tcPr>
          <w:tcW w:w="1838" w:type="dxa"/>
          <w:vAlign w:val="center"/>
        </w:tcPr>
        <w:p w14:paraId="7E05A8EB" w14:textId="77777777" w:rsidR="00255F29" w:rsidRPr="00E177B8" w:rsidRDefault="00255F29" w:rsidP="00E177B8">
          <w:pPr>
            <w:widowControl/>
            <w:tabs>
              <w:tab w:val="left" w:pos="1560"/>
              <w:tab w:val="center" w:pos="3686"/>
              <w:tab w:val="center" w:pos="4513"/>
              <w:tab w:val="right" w:pos="6521"/>
              <w:tab w:val="right" w:pos="9026"/>
            </w:tabs>
            <w:autoSpaceDE/>
            <w:autoSpaceDN/>
            <w:spacing w:after="40"/>
            <w:rPr>
              <w:rFonts w:ascii="Trebuchet MS" w:eastAsia="Calibri" w:hAnsi="Trebuchet MS"/>
              <w:b/>
              <w:sz w:val="16"/>
              <w:szCs w:val="16"/>
              <w:lang w:eastAsia="en-GB"/>
            </w:rPr>
          </w:pPr>
          <w:r w:rsidRPr="00E177B8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 xml:space="preserve">Issue no.    </w: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t>01</w:t>
          </w:r>
        </w:p>
      </w:tc>
      <w:tc>
        <w:tcPr>
          <w:tcW w:w="3260" w:type="dxa"/>
          <w:vAlign w:val="center"/>
        </w:tcPr>
        <w:p w14:paraId="3A2E4186" w14:textId="19A83965" w:rsidR="00255F29" w:rsidRPr="00E177B8" w:rsidRDefault="00255F29" w:rsidP="00E177B8">
          <w:pPr>
            <w:widowControl/>
            <w:tabs>
              <w:tab w:val="left" w:pos="1560"/>
              <w:tab w:val="center" w:pos="3686"/>
              <w:tab w:val="center" w:pos="4513"/>
              <w:tab w:val="right" w:pos="6521"/>
              <w:tab w:val="right" w:pos="9026"/>
            </w:tabs>
            <w:autoSpaceDE/>
            <w:autoSpaceDN/>
            <w:spacing w:after="40"/>
            <w:rPr>
              <w:rFonts w:ascii="Trebuchet MS" w:eastAsia="Calibri" w:hAnsi="Trebuchet MS"/>
              <w:b/>
              <w:sz w:val="16"/>
              <w:szCs w:val="16"/>
              <w:lang w:eastAsia="en-GB"/>
            </w:rPr>
          </w:pPr>
          <w:r w:rsidRPr="00E177B8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>Date of Issue</w:t>
          </w:r>
          <w:r w:rsidR="00BD0205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>.</w:t>
          </w:r>
          <w:r w:rsidRPr="00E177B8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 xml:space="preserve"> </w:t>
          </w:r>
          <w:r w:rsidR="000A0E07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>01/12</w:t>
          </w:r>
          <w:r w:rsidR="005902BB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>/2020</w:t>
          </w:r>
        </w:p>
      </w:tc>
      <w:tc>
        <w:tcPr>
          <w:tcW w:w="3544" w:type="dxa"/>
          <w:vAlign w:val="center"/>
        </w:tcPr>
        <w:p w14:paraId="1B9478CA" w14:textId="6666338E" w:rsidR="00255F29" w:rsidRPr="00E177B8" w:rsidRDefault="00255F29" w:rsidP="00E177B8">
          <w:pPr>
            <w:widowControl/>
            <w:tabs>
              <w:tab w:val="left" w:pos="1560"/>
              <w:tab w:val="center" w:pos="3686"/>
              <w:tab w:val="center" w:pos="4513"/>
              <w:tab w:val="right" w:pos="6521"/>
              <w:tab w:val="right" w:pos="9026"/>
            </w:tabs>
            <w:autoSpaceDE/>
            <w:autoSpaceDN/>
            <w:spacing w:after="40"/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</w:pPr>
          <w:r w:rsidRPr="00E177B8">
            <w:rPr>
              <w:rFonts w:ascii="Trebuchet MS" w:eastAsia="Calibri" w:hAnsi="Trebuchet MS"/>
              <w:b/>
              <w:color w:val="5F5F5F"/>
              <w:sz w:val="16"/>
              <w:szCs w:val="16"/>
              <w:lang w:eastAsia="en-GB"/>
            </w:rPr>
            <w:t xml:space="preserve">Approver. </w:t>
          </w:r>
          <w:r w:rsidR="003D556F">
            <w:rPr>
              <w:rStyle w:val="normaltextrun"/>
              <w:rFonts w:ascii="Trebuchet MS" w:hAnsi="Trebuchet MS"/>
              <w:b/>
              <w:bCs/>
              <w:color w:val="5F5F5F"/>
              <w:sz w:val="16"/>
              <w:szCs w:val="16"/>
              <w:bdr w:val="none" w:sz="0" w:space="0" w:color="auto" w:frame="1"/>
              <w:lang w:val="en-US"/>
            </w:rPr>
            <w:t>Rob Oxberry</w:t>
          </w:r>
        </w:p>
      </w:tc>
      <w:tc>
        <w:tcPr>
          <w:tcW w:w="1143" w:type="dxa"/>
        </w:tcPr>
        <w:p w14:paraId="28EEE0A3" w14:textId="77777777" w:rsidR="00255F29" w:rsidRPr="00E177B8" w:rsidRDefault="00255F29" w:rsidP="00E177B8">
          <w:pPr>
            <w:widowControl/>
            <w:tabs>
              <w:tab w:val="left" w:pos="1560"/>
              <w:tab w:val="center" w:pos="3686"/>
              <w:tab w:val="center" w:pos="4513"/>
              <w:tab w:val="right" w:pos="6521"/>
              <w:tab w:val="right" w:pos="9026"/>
            </w:tabs>
            <w:autoSpaceDE/>
            <w:autoSpaceDN/>
            <w:spacing w:after="40"/>
            <w:rPr>
              <w:rFonts w:ascii="Trebuchet MS" w:eastAsia="Calibri" w:hAnsi="Trebuchet MS"/>
              <w:b/>
              <w:sz w:val="16"/>
              <w:szCs w:val="16"/>
              <w:lang w:eastAsia="en-GB"/>
            </w:rPr>
          </w:pPr>
          <w:r w:rsidRPr="00E177B8">
            <w:rPr>
              <w:rFonts w:ascii="Trebuchet MS" w:eastAsia="Calibri" w:hAnsi="Trebuchet MS"/>
              <w:b/>
              <w:sz w:val="16"/>
              <w:szCs w:val="16"/>
              <w:lang w:eastAsia="en-GB"/>
            </w:rPr>
            <w:t xml:space="preserve">Page </w: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begin"/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instrText xml:space="preserve"> PAGE </w:instrTex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separate"/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t>1</w: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end"/>
          </w:r>
          <w:r w:rsidRPr="00E177B8">
            <w:rPr>
              <w:rFonts w:ascii="Trebuchet MS" w:eastAsia="Calibri" w:hAnsi="Trebuchet MS"/>
              <w:b/>
              <w:sz w:val="16"/>
              <w:szCs w:val="16"/>
              <w:lang w:eastAsia="en-GB"/>
            </w:rPr>
            <w:t xml:space="preserve"> of </w: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begin"/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instrText xml:space="preserve"> NUMPAGES </w:instrTex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separate"/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t>9</w:t>
          </w:r>
          <w:r w:rsidRPr="00E177B8">
            <w:rPr>
              <w:rFonts w:ascii="Trebuchet MS" w:eastAsia="Calibri" w:hAnsi="Trebuchet MS"/>
              <w:b/>
              <w:color w:val="E30613"/>
              <w:sz w:val="16"/>
              <w:szCs w:val="16"/>
              <w:lang w:eastAsia="en-GB"/>
            </w:rPr>
            <w:fldChar w:fldCharType="end"/>
          </w:r>
        </w:p>
      </w:tc>
    </w:tr>
  </w:tbl>
  <w:p w14:paraId="1ACA6709" w14:textId="77777777" w:rsidR="00255F29" w:rsidRDefault="00255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ECA4C" w14:textId="77777777" w:rsidR="00E10734" w:rsidRDefault="00E10734" w:rsidP="00E177B8">
      <w:r>
        <w:separator/>
      </w:r>
    </w:p>
  </w:footnote>
  <w:footnote w:type="continuationSeparator" w:id="0">
    <w:p w14:paraId="43265827" w14:textId="77777777" w:rsidR="00E10734" w:rsidRDefault="00E10734" w:rsidP="00E17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3E3C" w14:textId="15FE4658" w:rsidR="00255F29" w:rsidRDefault="00B333EB">
    <w:pPr>
      <w:pStyle w:val="Header"/>
    </w:pPr>
    <w:r w:rsidRPr="00241CCE">
      <w:rPr>
        <w:noProof/>
      </w:rPr>
      <w:drawing>
        <wp:anchor distT="0" distB="0" distL="114300" distR="114300" simplePos="0" relativeHeight="251659264" behindDoc="0" locked="0" layoutInCell="1" allowOverlap="1" wp14:anchorId="19EF9523" wp14:editId="596D3510">
          <wp:simplePos x="0" y="0"/>
          <wp:positionH relativeFrom="column">
            <wp:posOffset>-78740</wp:posOffset>
          </wp:positionH>
          <wp:positionV relativeFrom="paragraph">
            <wp:posOffset>-4445</wp:posOffset>
          </wp:positionV>
          <wp:extent cx="899160" cy="979170"/>
          <wp:effectExtent l="0" t="0" r="0" b="0"/>
          <wp:wrapNone/>
          <wp:docPr id="24" name="Picture 24" descr="D:\00 Altrad HSEQ\HSE HUB Branding &amp; Marketting\Logos\Altrad Services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00 Altrad HSEQ\HSE HUB Branding &amp; Marketting\Logos\Altrad Services 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8313"/>
                  <a:stretch/>
                </pic:blipFill>
                <pic:spPr bwMode="auto">
                  <a:xfrm>
                    <a:off x="0" y="0"/>
                    <a:ext cx="89916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020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A5356F" wp14:editId="0D7B7065">
              <wp:simplePos x="0" y="0"/>
              <wp:positionH relativeFrom="page">
                <wp:align>right</wp:align>
              </wp:positionH>
              <wp:positionV relativeFrom="paragraph">
                <wp:posOffset>36195</wp:posOffset>
              </wp:positionV>
              <wp:extent cx="4724400" cy="869950"/>
              <wp:effectExtent l="0" t="0" r="0" b="6350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4400" cy="869950"/>
                      </a:xfrm>
                      <a:prstGeom prst="rect">
                        <a:avLst/>
                      </a:prstGeom>
                      <a:solidFill>
                        <a:srgbClr val="E30613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E40CC6" w14:textId="4A5A8706" w:rsidR="00EC4C63" w:rsidRPr="00EC4C63" w:rsidRDefault="00EC4C63" w:rsidP="00EC4C63">
                          <w:pPr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  <w:lang w:val="en-AU"/>
                            </w:rPr>
                          </w:pPr>
                          <w:r w:rsidRPr="00EC4C63"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  <w:lang w:val="en-AU"/>
                            </w:rPr>
                            <w:t>Job Description and Profile</w:t>
                          </w:r>
                        </w:p>
                        <w:p w14:paraId="2C3E99EA" w14:textId="77777777" w:rsidR="000A0E07" w:rsidRDefault="000A0E07" w:rsidP="00E177B8">
                          <w:pPr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</w:p>
                        <w:p w14:paraId="4F13D83D" w14:textId="1E644327" w:rsidR="00255F29" w:rsidRDefault="00255F29" w:rsidP="00E177B8">
                          <w:pPr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7C533B"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  <w:t>AIMS-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  <w:t>FM</w:t>
                          </w:r>
                          <w:r w:rsidRPr="007C533B"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  <w:t>-</w:t>
                          </w:r>
                          <w:r w:rsidR="00EC4C63"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  <w:t>428</w:t>
                          </w:r>
                        </w:p>
                        <w:p w14:paraId="0770ED70" w14:textId="77777777" w:rsidR="00BD0205" w:rsidRPr="007C533B" w:rsidRDefault="00BD0205" w:rsidP="00E177B8">
                          <w:pPr>
                            <w:rPr>
                              <w:rFonts w:ascii="Trebuchet MS" w:hAnsi="Trebuchet MS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A5356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0.8pt;margin-top:2.85pt;width:372pt;height:68.5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" fillcolor="#e30613" stroked="f" strokeweight=".5pt">
              <v:textbox>
                <w:txbxContent>
                  <w:p w14:paraId="39E40CC6" w14:textId="4A5A8706" w:rsidR="00EC4C63" w:rsidRPr="00EC4C63" w:rsidRDefault="00EC4C63" w:rsidP="00EC4C63">
                    <w:pPr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  <w:lang w:val="en-AU"/>
                      </w:rPr>
                    </w:pPr>
                    <w:r w:rsidRPr="00EC4C63"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  <w:lang w:val="en-AU"/>
                      </w:rPr>
                      <w:t>Job Description and Profile</w:t>
                    </w:r>
                  </w:p>
                  <w:p w14:paraId="2C3E99EA" w14:textId="77777777" w:rsidR="000A0E07" w:rsidRDefault="000A0E07" w:rsidP="00E177B8">
                    <w:pPr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</w:pPr>
                  </w:p>
                  <w:p w14:paraId="4F13D83D" w14:textId="1E644327" w:rsidR="00255F29" w:rsidRDefault="00255F29" w:rsidP="00E177B8">
                    <w:pPr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</w:pPr>
                    <w:r w:rsidRPr="007C533B"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  <w:t>AIMS-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  <w:t>FM</w:t>
                    </w:r>
                    <w:r w:rsidRPr="007C533B"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  <w:t>-</w:t>
                    </w:r>
                    <w:r w:rsidR="00EC4C63"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  <w:t>428</w:t>
                    </w:r>
                  </w:p>
                  <w:p w14:paraId="0770ED70" w14:textId="77777777" w:rsidR="00BD0205" w:rsidRPr="007C533B" w:rsidRDefault="00BD0205" w:rsidP="00E177B8">
                    <w:pPr>
                      <w:rPr>
                        <w:rFonts w:ascii="Trebuchet MS" w:hAnsi="Trebuchet MS"/>
                        <w:b/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  <w:p w14:paraId="7E456713" w14:textId="77777777" w:rsidR="00255F29" w:rsidRDefault="00255F29">
    <w:pPr>
      <w:pStyle w:val="Header"/>
    </w:pPr>
  </w:p>
  <w:p w14:paraId="47903797" w14:textId="77777777" w:rsidR="00255F29" w:rsidRDefault="00255F29">
    <w:pPr>
      <w:pStyle w:val="Header"/>
    </w:pPr>
  </w:p>
  <w:p w14:paraId="02B18715" w14:textId="77777777" w:rsidR="00255F29" w:rsidRDefault="00255F29">
    <w:pPr>
      <w:pStyle w:val="Header"/>
    </w:pPr>
  </w:p>
  <w:p w14:paraId="6F97E154" w14:textId="77777777" w:rsidR="00255F29" w:rsidRDefault="00255F29">
    <w:pPr>
      <w:pStyle w:val="Header"/>
    </w:pPr>
  </w:p>
  <w:p w14:paraId="30AC5645" w14:textId="77777777" w:rsidR="00255F29" w:rsidRDefault="00255F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7BE"/>
    <w:multiLevelType w:val="hybridMultilevel"/>
    <w:tmpl w:val="1F0E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641095"/>
    <w:multiLevelType w:val="hybridMultilevel"/>
    <w:tmpl w:val="9652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4F6B"/>
    <w:multiLevelType w:val="hybridMultilevel"/>
    <w:tmpl w:val="CBD41E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553CA"/>
    <w:multiLevelType w:val="hybridMultilevel"/>
    <w:tmpl w:val="55ECC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730AF"/>
    <w:multiLevelType w:val="hybridMultilevel"/>
    <w:tmpl w:val="C778E4C2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48E4E1D"/>
    <w:multiLevelType w:val="multilevel"/>
    <w:tmpl w:val="FB20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46766"/>
    <w:multiLevelType w:val="hybridMultilevel"/>
    <w:tmpl w:val="13529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578DA"/>
    <w:multiLevelType w:val="hybridMultilevel"/>
    <w:tmpl w:val="0D1AF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1B0BDC"/>
    <w:multiLevelType w:val="multilevel"/>
    <w:tmpl w:val="2F64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691DCD"/>
    <w:multiLevelType w:val="hybridMultilevel"/>
    <w:tmpl w:val="DDA80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14058"/>
    <w:multiLevelType w:val="hybridMultilevel"/>
    <w:tmpl w:val="57527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4232F"/>
    <w:multiLevelType w:val="hybridMultilevel"/>
    <w:tmpl w:val="F9FCD9A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F372A"/>
    <w:multiLevelType w:val="hybridMultilevel"/>
    <w:tmpl w:val="29FE53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806A35"/>
    <w:multiLevelType w:val="hybridMultilevel"/>
    <w:tmpl w:val="F1F851E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925A0"/>
    <w:multiLevelType w:val="hybridMultilevel"/>
    <w:tmpl w:val="68E20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13DE4"/>
    <w:multiLevelType w:val="hybridMultilevel"/>
    <w:tmpl w:val="0AC20C7A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7D63AF2"/>
    <w:multiLevelType w:val="hybridMultilevel"/>
    <w:tmpl w:val="2F007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05899"/>
    <w:multiLevelType w:val="hybridMultilevel"/>
    <w:tmpl w:val="476A2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EB268F"/>
    <w:multiLevelType w:val="hybridMultilevel"/>
    <w:tmpl w:val="05D61D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11210">
    <w:abstractNumId w:val="2"/>
  </w:num>
  <w:num w:numId="2" w16cid:durableId="2017807013">
    <w:abstractNumId w:val="4"/>
  </w:num>
  <w:num w:numId="3" w16cid:durableId="606082503">
    <w:abstractNumId w:val="11"/>
  </w:num>
  <w:num w:numId="4" w16cid:durableId="1719746967">
    <w:abstractNumId w:val="15"/>
  </w:num>
  <w:num w:numId="5" w16cid:durableId="1120877204">
    <w:abstractNumId w:val="16"/>
  </w:num>
  <w:num w:numId="6" w16cid:durableId="1920364410">
    <w:abstractNumId w:val="1"/>
  </w:num>
  <w:num w:numId="7" w16cid:durableId="729234567">
    <w:abstractNumId w:val="3"/>
  </w:num>
  <w:num w:numId="8" w16cid:durableId="1546672579">
    <w:abstractNumId w:val="9"/>
  </w:num>
  <w:num w:numId="9" w16cid:durableId="1567643496">
    <w:abstractNumId w:val="10"/>
  </w:num>
  <w:num w:numId="10" w16cid:durableId="1547597461">
    <w:abstractNumId w:val="18"/>
  </w:num>
  <w:num w:numId="11" w16cid:durableId="1359311473">
    <w:abstractNumId w:val="7"/>
  </w:num>
  <w:num w:numId="12" w16cid:durableId="218176429">
    <w:abstractNumId w:val="0"/>
  </w:num>
  <w:num w:numId="13" w16cid:durableId="611203482">
    <w:abstractNumId w:val="17"/>
  </w:num>
  <w:num w:numId="14" w16cid:durableId="163280573">
    <w:abstractNumId w:val="8"/>
  </w:num>
  <w:num w:numId="15" w16cid:durableId="1826848672">
    <w:abstractNumId w:val="5"/>
  </w:num>
  <w:num w:numId="16" w16cid:durableId="1053652778">
    <w:abstractNumId w:val="13"/>
  </w:num>
  <w:num w:numId="17" w16cid:durableId="2044164736">
    <w:abstractNumId w:val="12"/>
  </w:num>
  <w:num w:numId="18" w16cid:durableId="517037319">
    <w:abstractNumId w:val="6"/>
  </w:num>
  <w:num w:numId="19" w16cid:durableId="17850303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67"/>
    <w:rsid w:val="000264F6"/>
    <w:rsid w:val="00075954"/>
    <w:rsid w:val="000A0E07"/>
    <w:rsid w:val="000B0D32"/>
    <w:rsid w:val="0013158E"/>
    <w:rsid w:val="0014198F"/>
    <w:rsid w:val="001F6013"/>
    <w:rsid w:val="00203615"/>
    <w:rsid w:val="00213E63"/>
    <w:rsid w:val="00255F29"/>
    <w:rsid w:val="0026011D"/>
    <w:rsid w:val="00286728"/>
    <w:rsid w:val="003114B6"/>
    <w:rsid w:val="003155AA"/>
    <w:rsid w:val="003224E4"/>
    <w:rsid w:val="00332EA0"/>
    <w:rsid w:val="00333813"/>
    <w:rsid w:val="00337A12"/>
    <w:rsid w:val="003520AF"/>
    <w:rsid w:val="00352775"/>
    <w:rsid w:val="003572FA"/>
    <w:rsid w:val="003661C5"/>
    <w:rsid w:val="0038762B"/>
    <w:rsid w:val="00395019"/>
    <w:rsid w:val="003B3AC4"/>
    <w:rsid w:val="003C4EBF"/>
    <w:rsid w:val="003D556F"/>
    <w:rsid w:val="003D6FCC"/>
    <w:rsid w:val="00404146"/>
    <w:rsid w:val="00453C77"/>
    <w:rsid w:val="004663C0"/>
    <w:rsid w:val="004755C3"/>
    <w:rsid w:val="00476DE7"/>
    <w:rsid w:val="004B0308"/>
    <w:rsid w:val="004E6017"/>
    <w:rsid w:val="00524891"/>
    <w:rsid w:val="005258A9"/>
    <w:rsid w:val="00544597"/>
    <w:rsid w:val="00564293"/>
    <w:rsid w:val="00573F25"/>
    <w:rsid w:val="00586A35"/>
    <w:rsid w:val="005902BB"/>
    <w:rsid w:val="005B6FB3"/>
    <w:rsid w:val="005D314C"/>
    <w:rsid w:val="005E512B"/>
    <w:rsid w:val="00600A45"/>
    <w:rsid w:val="006125F1"/>
    <w:rsid w:val="006730FF"/>
    <w:rsid w:val="00694A4E"/>
    <w:rsid w:val="006A158C"/>
    <w:rsid w:val="006A59CE"/>
    <w:rsid w:val="006B2567"/>
    <w:rsid w:val="006C725E"/>
    <w:rsid w:val="006D4772"/>
    <w:rsid w:val="006E43FD"/>
    <w:rsid w:val="006F2385"/>
    <w:rsid w:val="0070340C"/>
    <w:rsid w:val="00706D88"/>
    <w:rsid w:val="00740E0E"/>
    <w:rsid w:val="0074228D"/>
    <w:rsid w:val="00771E0A"/>
    <w:rsid w:val="00772AD1"/>
    <w:rsid w:val="00896C89"/>
    <w:rsid w:val="008D0AB4"/>
    <w:rsid w:val="008E2C7B"/>
    <w:rsid w:val="008E67B4"/>
    <w:rsid w:val="009214A6"/>
    <w:rsid w:val="009361FF"/>
    <w:rsid w:val="00937B2D"/>
    <w:rsid w:val="00971BE7"/>
    <w:rsid w:val="00992246"/>
    <w:rsid w:val="009B749F"/>
    <w:rsid w:val="009C7730"/>
    <w:rsid w:val="009F517C"/>
    <w:rsid w:val="00A269CE"/>
    <w:rsid w:val="00A32106"/>
    <w:rsid w:val="00A374CA"/>
    <w:rsid w:val="00A45276"/>
    <w:rsid w:val="00A6037D"/>
    <w:rsid w:val="00A62CA8"/>
    <w:rsid w:val="00A94B03"/>
    <w:rsid w:val="00AA6CC0"/>
    <w:rsid w:val="00AC6552"/>
    <w:rsid w:val="00AE2BD6"/>
    <w:rsid w:val="00AE4244"/>
    <w:rsid w:val="00B333EB"/>
    <w:rsid w:val="00B7567D"/>
    <w:rsid w:val="00BA1EE9"/>
    <w:rsid w:val="00BA5731"/>
    <w:rsid w:val="00BB4052"/>
    <w:rsid w:val="00BD0205"/>
    <w:rsid w:val="00BD4DD8"/>
    <w:rsid w:val="00BE4944"/>
    <w:rsid w:val="00C2502C"/>
    <w:rsid w:val="00C30E68"/>
    <w:rsid w:val="00C41C4F"/>
    <w:rsid w:val="00C66033"/>
    <w:rsid w:val="00CA4241"/>
    <w:rsid w:val="00CF41C9"/>
    <w:rsid w:val="00D665A5"/>
    <w:rsid w:val="00D674F5"/>
    <w:rsid w:val="00D70C3C"/>
    <w:rsid w:val="00D85E81"/>
    <w:rsid w:val="00DB2640"/>
    <w:rsid w:val="00DD008C"/>
    <w:rsid w:val="00E10734"/>
    <w:rsid w:val="00E128D2"/>
    <w:rsid w:val="00E177B8"/>
    <w:rsid w:val="00E246A1"/>
    <w:rsid w:val="00E44E58"/>
    <w:rsid w:val="00E534DC"/>
    <w:rsid w:val="00E55076"/>
    <w:rsid w:val="00E7778D"/>
    <w:rsid w:val="00E96B4D"/>
    <w:rsid w:val="00EA616D"/>
    <w:rsid w:val="00EC4C63"/>
    <w:rsid w:val="00EC5364"/>
    <w:rsid w:val="00ED63AF"/>
    <w:rsid w:val="00EE4977"/>
    <w:rsid w:val="00EE4A64"/>
    <w:rsid w:val="00F039E8"/>
    <w:rsid w:val="00F17103"/>
    <w:rsid w:val="00F236A0"/>
    <w:rsid w:val="00F36A46"/>
    <w:rsid w:val="00F415F0"/>
    <w:rsid w:val="00F54AC5"/>
    <w:rsid w:val="00F54E4F"/>
    <w:rsid w:val="00F7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265FD"/>
  <w15:docId w15:val="{06FCA555-D8B2-4569-A659-8261BB11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77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7B8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177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7B8"/>
    <w:rPr>
      <w:rFonts w:ascii="Arial" w:eastAsia="Arial" w:hAnsi="Arial" w:cs="Arial"/>
      <w:lang w:val="en-GB"/>
    </w:rPr>
  </w:style>
  <w:style w:type="table" w:styleId="TableGrid">
    <w:name w:val="Table Grid"/>
    <w:basedOn w:val="TableNormal"/>
    <w:uiPriority w:val="39"/>
    <w:rsid w:val="00992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02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2B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D556F"/>
  </w:style>
  <w:style w:type="paragraph" w:styleId="Revision">
    <w:name w:val="Revision"/>
    <w:hidden/>
    <w:uiPriority w:val="99"/>
    <w:semiHidden/>
    <w:rsid w:val="00E246A1"/>
    <w:pPr>
      <w:widowControl/>
      <w:autoSpaceDE/>
      <w:autoSpaceDN/>
    </w:pPr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9CCC2BF4E2D42827DC0B1EAD6469F" ma:contentTypeVersion="46" ma:contentTypeDescription="Create a new document." ma:contentTypeScope="" ma:versionID="b7d13a98ac310f26c464090bf020e2e0">
  <xsd:schema xmlns:xsd="http://www.w3.org/2001/XMLSchema" xmlns:xs="http://www.w3.org/2001/XMLSchema" xmlns:p="http://schemas.microsoft.com/office/2006/metadata/properties" xmlns:ns2="4cdef637-96cd-4306-b28a-69c3d20874df" xmlns:ns3="b4f117a5-9dae-487e-9826-54f17665df7f" targetNamespace="http://schemas.microsoft.com/office/2006/metadata/properties" ma:root="true" ma:fieldsID="9cc97663f76c787ce837d7e0a10e98e6" ns2:_="" ns3:_="">
    <xsd:import namespace="4cdef637-96cd-4306-b28a-69c3d20874df"/>
    <xsd:import namespace="b4f117a5-9dae-487e-9826-54f17665df7f"/>
    <xsd:element name="properties">
      <xsd:complexType>
        <xsd:sequence>
          <xsd:element name="documentManagement">
            <xsd:complexType>
              <xsd:all>
                <xsd:element ref="ns2:Function"/>
                <xsd:element ref="ns2:Document_x0020_Number" minOccurs="0"/>
                <xsd:element ref="ns2:Review_x0020_Date" minOccurs="0"/>
                <xsd:element ref="ns2:Reviewer" minOccurs="0"/>
                <xsd:element ref="ns2:Document_x0020_Type"/>
                <xsd:element ref="ns2:Applicable_x0020_To" minOccurs="0"/>
                <xsd:element ref="ns2:Admin_x0020_Status" minOccurs="0"/>
                <xsd:element ref="ns2:Category" minOccurs="0"/>
                <xsd:element ref="ns2:Rel" minOccurs="0"/>
                <xsd:element ref="ns2:Document_x0020_Name"/>
                <xsd:element ref="ns2:Details_x0020_of_x0020_Change" minOccurs="0"/>
                <xsd:element ref="ns2:DigitalForm" minOccurs="0"/>
                <xsd:element ref="ns2:RelatedAGMSDocument" minOccurs="0"/>
                <xsd:element ref="ns2:RelatedDocuments" minOccurs="0"/>
                <xsd:element ref="ns2:text" minOccurs="0"/>
                <xsd:element ref="ns2:test_x0020_2" minOccurs="0"/>
                <xsd:element ref="ns2:Language" minOccurs="0"/>
                <xsd:element ref="ns2:Function_x0020__x002d__x0020_Category" minOccurs="0"/>
                <xsd:element ref="ns2:Method" minOccurs="0"/>
                <xsd:element ref="ns2:AcceptanceStandard" minOccurs="0"/>
                <xsd:element ref="ns2:NFFormData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ef637-96cd-4306-b28a-69c3d20874df" elementFormDefault="qualified">
    <xsd:import namespace="http://schemas.microsoft.com/office/2006/documentManagement/types"/>
    <xsd:import namespace="http://schemas.microsoft.com/office/infopath/2007/PartnerControls"/>
    <xsd:element name="Function" ma:index="2" ma:displayName="Function" ma:format="Dropdown" ma:indexed="true" ma:internalName="Function" ma:readOnly="false">
      <xsd:simpleType>
        <xsd:union memberTypes="dms:Text">
          <xsd:simpleType>
            <xsd:restriction base="dms:Choice">
              <xsd:enumeration value="Strategy &amp; Growth"/>
              <xsd:enumeration value="HSEQ"/>
              <xsd:enumeration value="Operations"/>
              <xsd:enumeration value="Human Resources"/>
              <xsd:enumeration value="Assets"/>
              <xsd:enumeration value="Commercial &amp; Legal"/>
              <xsd:enumeration value="Procurement"/>
              <xsd:enumeration value="Finance"/>
              <xsd:enumeration value="Corona Virus"/>
              <xsd:enumeration value="Altrad A/S"/>
            </xsd:restriction>
          </xsd:simpleType>
        </xsd:union>
      </xsd:simpleType>
    </xsd:element>
    <xsd:element name="Document_x0020_Number" ma:index="3" nillable="true" ma:displayName="Document Number" ma:indexed="true" ma:internalName="Document_x0020_Number" ma:readOnly="false">
      <xsd:simpleType>
        <xsd:restriction base="dms:Text">
          <xsd:maxLength value="255"/>
        </xsd:restriction>
      </xsd:simpleType>
    </xsd:element>
    <xsd:element name="Review_x0020_Date" ma:index="4" nillable="true" ma:displayName="Review Date" ma:format="DateOnly" ma:indexed="true" ma:internalName="Review_x0020_Date" ma:readOnly="false">
      <xsd:simpleType>
        <xsd:restriction base="dms:DateTime"/>
      </xsd:simpleType>
    </xsd:element>
    <xsd:element name="Reviewer" ma:index="5" nillable="true" ma:displayName="Document Owner" ma:list="UserInfo" ma:SharePointGroup="0" ma:internalName="Review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Type" ma:index="6" ma:displayName="Document Type" ma:format="Dropdown" ma:indexed="true" ma:internalName="Document_x0020_Type" ma:readOnly="false">
      <xsd:simpleType>
        <xsd:restriction base="dms:Choice">
          <xsd:enumeration value="Form"/>
          <xsd:enumeration value="Procedure"/>
          <xsd:enumeration value="Policy"/>
          <xsd:enumeration value="Technical Manual"/>
          <xsd:enumeration value="Work Instruction"/>
          <xsd:enumeration value="Subfolder"/>
          <xsd:enumeration value="Quality Manual"/>
          <xsd:enumeration value="Library Document"/>
          <xsd:enumeration value="Digital form"/>
          <xsd:enumeration value="Link to Procedure"/>
          <xsd:enumeration value="Link to Policy"/>
          <xsd:enumeration value="Link to Work Instruction"/>
        </xsd:restriction>
      </xsd:simpleType>
    </xsd:element>
    <xsd:element name="Applicable_x0020_To" ma:index="7" nillable="true" ma:displayName="Applicable To" ma:internalName="Applicable_x0020_To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UK Employees"/>
                    <xsd:enumeration value="ASL &amp; ASSL"/>
                    <xsd:enumeration value="ABL"/>
                    <xsd:enumeration value="AIS (formerly Stork)"/>
                    <xsd:enumeration value="AMB"/>
                    <xsd:enumeration value="AYL"/>
                    <xsd:enumeration value="Ireland"/>
                    <xsd:enumeration value="Denmark"/>
                    <xsd:enumeration value="Norway"/>
                    <xsd:enumeration value="Poland"/>
                  </xsd:restriction>
                </xsd:simpleType>
              </xsd:element>
            </xsd:sequence>
          </xsd:extension>
        </xsd:complexContent>
      </xsd:complexType>
    </xsd:element>
    <xsd:element name="Admin_x0020_Status" ma:index="8" nillable="true" ma:displayName="Admin Status" ma:default="0" ma:internalName="Admin_x0020_Status" ma:readOnly="false">
      <xsd:simpleType>
        <xsd:restriction base="dms:Boolean"/>
      </xsd:simpleType>
    </xsd:element>
    <xsd:element name="Category" ma:index="9" nillable="true" ma:displayName="Category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caffolding"/>
                        <xsd:enumeration value="Rope Access"/>
                        <xsd:enumeration value="Rope Access - Denmark"/>
                        <xsd:enumeration value="Coatings &amp; Composites"/>
                        <xsd:enumeration value="Insulation"/>
                        <xsd:enumeration value="Engineering"/>
                        <xsd:enumeration value="Specialised Services"/>
                        <xsd:enumeration value="Asbestos Cape"/>
                        <xsd:enumeration value="Asbestos Hertel"/>
                        <xsd:enumeration value="Asbestos NSG"/>
                        <xsd:enumeration value="Refractory"/>
                        <xsd:enumeration value="Environmental Services"/>
                        <xsd:enumeration value="Temporary Works"/>
                        <xsd:enumeration value="E &amp; I"/>
                        <xsd:enumeration value="Fabrication"/>
                        <xsd:enumeration value="Mechanical"/>
                        <xsd:enumeration value="Welding"/>
                        <xsd:enumeration value="NDT"/>
                        <xsd:enumeration value="Asset Management"/>
                        <xsd:enumeration value="Fleet"/>
                        <xsd:enumeration value="Property"/>
                        <xsd:enumeration value="Scaffold Asset Mgmt"/>
                        <xsd:enumeration value="Stock Control"/>
                        <xsd:enumeration value="Archiving"/>
                        <xsd:enumeration value="Commercial Risk Mgmt"/>
                        <xsd:enumeration value="Contract Management"/>
                        <xsd:enumeration value="Insurance"/>
                        <xsd:enumeration value="Financial Governance"/>
                        <xsd:enumeration value="Financial Processing"/>
                        <xsd:enumeration value="Financial Reporting"/>
                        <xsd:enumeration value="Environment Management"/>
                        <xsd:enumeration value="Governance"/>
                        <xsd:enumeration value="Leadership &amp; Responsibility"/>
                        <xsd:enumeration value="Management of Change"/>
                        <xsd:enumeration value="Management of Risk"/>
                        <xsd:enumeration value="Occupational Services"/>
                        <xsd:enumeration value="Quality Management"/>
                        <xsd:enumeration value="Security Management"/>
                        <xsd:enumeration value="Human Resources"/>
                        <xsd:enumeration value="Learning &amp; Development"/>
                        <xsd:enumeration value="Payroll"/>
                        <xsd:enumeration value="Recruitment"/>
                        <xsd:enumeration value="Pre-Contract"/>
                        <xsd:enumeration value="Procurement"/>
                        <xsd:enumeration value="Subcontract Documentation"/>
                        <xsd:enumeration value="Business Development"/>
                        <xsd:enumeration value="Marketing"/>
                        <xsd:enumeration value="Tendering"/>
                        <xsd:enumeration value="Tank"/>
                        <xsd:enumeration value="Sellafield"/>
                        <xsd:enumeration value="Heat Exchangers"/>
                        <xsd:enumeration value="Corona Virus"/>
                        <xsd:enumeration value="Contract Procurement"/>
                        <xsd:enumeration value="Business Systems"/>
                        <xsd:enumeration value="Accounts Payable"/>
                        <xsd:enumeration value="Accounts Receivable"/>
                        <xsd:enumeration value="Expenses"/>
                        <xsd:enumeration value="Management Accounts"/>
                        <xsd:enumeration value="Tax"/>
                        <xsd:enumeration value="Treasury"/>
                        <xsd:enumeration value="External Reporting"/>
                        <xsd:enumeration value="Lifting"/>
                        <xsd:enumeration value="Subcontracting Guidelines"/>
                        <xsd:enumeration value="Shutdown"/>
                        <xsd:enumeration value="Audits &amp; Compliance"/>
                        <xsd:enumeration value="Environment"/>
                        <xsd:enumeration value="Finance"/>
                        <xsd:enumeration value="Health &amp; Safety"/>
                        <xsd:enumeration value="HR &amp; Organisation"/>
                        <xsd:enumeration value="Management Review"/>
                        <xsd:enumeration value="Marketing &amp; Communication"/>
                        <xsd:enumeration value="Mobile"/>
                        <xsd:enumeration value="Boiler R&amp;D"/>
                        <xsd:enumeration value="Oil &amp; Gas"/>
                        <xsd:enumeration value="Policies &amp; Manuals"/>
                        <xsd:enumeration value="Purchase"/>
                        <xsd:enumeration value="Quality"/>
                        <xsd:enumeration value="Sales"/>
                        <xsd:enumeration value="Strategy &amp; Planning"/>
                        <xsd:enumeration value="Warehouse &amp; Equipment"/>
                        <xsd:enumeration value="Altrad Services A/S - HR &amp; Organisation"/>
                        <xsd:enumeration value="Asset Management System (ISO 55001)"/>
                        <xsd:enumeration value="Asset Management System"/>
                        <xsd:enumeration value="Maturation"/>
                        <xsd:enumeration value="Execution"/>
                        <xsd:enumeration value="Tool &amp; Systems (IT)"/>
                        <xsd:enumeration value="Mergers &amp; Acquisitions"/>
                        <xsd:enumeration value="Project Completion &amp; Evaluation"/>
                        <xsd:enumeration value="Organisational Development"/>
                        <xsd:enumeration value="Continuous Improvement &amp; Innovation"/>
                        <xsd:enumeration value="Contracting"/>
                        <xsd:enumeration value="Choice 92"/>
                        <xsd:enumeration value="Job Description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l" ma:index="10" nillable="true" ma:displayName="Rel" ma:internalName="Rel" ma:readOnly="false">
      <xsd:simpleType>
        <xsd:restriction base="dms:Note">
          <xsd:maxLength value="255"/>
        </xsd:restriction>
      </xsd:simpleType>
    </xsd:element>
    <xsd:element name="Document_x0020_Name" ma:index="11" ma:displayName="Document Name" ma:indexed="true" ma:internalName="Document_x0020_Name" ma:readOnly="false">
      <xsd:simpleType>
        <xsd:restriction base="dms:Text">
          <xsd:maxLength value="255"/>
        </xsd:restriction>
      </xsd:simpleType>
    </xsd:element>
    <xsd:element name="Details_x0020_of_x0020_Change" ma:index="12" nillable="true" ma:displayName="Details of Change" ma:format="Dropdown" ma:internalName="Details_x0020_of_x0020_Change">
      <xsd:simpleType>
        <xsd:restriction base="dms:Note"/>
      </xsd:simpleType>
    </xsd:element>
    <xsd:element name="DigitalForm" ma:index="13" nillable="true" ma:displayName="Digital Form" ma:list="{d9af172c-ea51-4f11-a9de-195adcf5e825}" ma:internalName="DigitalForm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AGMSDocument" ma:index="14" nillable="true" ma:displayName="Related AGMS Document" ma:list="{2f37a809-e260-417d-8e6b-181d76313829}" ma:internalName="RelatedAGMSDocument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Documents" ma:index="15" nillable="true" ma:displayName="Related Documents" ma:list="{4cdef637-96cd-4306-b28a-69c3d20874df}" ma:internalName="RelatedDocuments" ma:showField="Document_x0020_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xt" ma:index="16" nillable="true" ma:displayName="text" ma:internalName="text" ma:readOnly="false">
      <xsd:simpleType>
        <xsd:restriction base="dms:Text">
          <xsd:maxLength value="255"/>
        </xsd:restriction>
      </xsd:simpleType>
    </xsd:element>
    <xsd:element name="test_x0020_2" ma:index="17" nillable="true" ma:displayName="test 2" ma:list="{4cdef637-96cd-4306-b28a-69c3d20874df}" ma:internalName="test_x0020_2" ma:readOnly="false" ma:showField="Document_x0020_Name">
      <xsd:simpleType>
        <xsd:restriction base="dms:Lookup"/>
      </xsd:simpleType>
    </xsd:element>
    <xsd:element name="Language" ma:index="18" nillable="true" ma:displayName="Language" ma:indexed="true" ma:internalName="Language">
      <xsd:simpleType>
        <xsd:restriction base="dms:Text">
          <xsd:maxLength value="255"/>
        </xsd:restriction>
      </xsd:simpleType>
    </xsd:element>
    <xsd:element name="Function_x0020__x002d__x0020_Category" ma:index="19" nillable="true" ma:displayName="Function - Category" ma:indexed="true" ma:internalName="Function_x0020__x002d__x0020_Category">
      <xsd:simpleType>
        <xsd:restriction base="dms:Text">
          <xsd:maxLength value="255"/>
        </xsd:restriction>
      </xsd:simpleType>
    </xsd:element>
    <xsd:element name="Method" ma:index="20" nillable="true" ma:displayName="Method" ma:indexed="true" ma:internalName="Method">
      <xsd:simpleType>
        <xsd:restriction base="dms:Text">
          <xsd:maxLength value="255"/>
        </xsd:restriction>
      </xsd:simpleType>
    </xsd:element>
    <xsd:element name="AcceptanceStandard" ma:index="21" nillable="true" ma:displayName="Acceptance Standard" ma:internalName="AcceptanceStandard">
      <xsd:simpleType>
        <xsd:restriction base="dms:Text">
          <xsd:maxLength value="255"/>
        </xsd:restriction>
      </xsd:simpleType>
    </xsd:element>
    <xsd:element name="NFFormData" ma:index="24" nillable="true" ma:displayName="NFFormData" ma:hidden="true" ma:internalName="NFFormData" ma:readOnly="false">
      <xsd:simpleType>
        <xsd:restriction base="dms:Note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117a5-9dae-487e-9826-54f17665df7f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4cdef637-96cd-4306-b28a-69c3d20874df">
      <Value>Recruitment</Value>
    </Category>
    <Rel xmlns="4cdef637-96cd-4306-b28a-69c3d20874df" xsi:nil="true"/>
    <Review_x0020_Date xmlns="4cdef637-96cd-4306-b28a-69c3d20874df">2020-12-01T00:00:00+00:00</Review_x0020_Date>
    <Details_x0020_of_x0020_Change xmlns="4cdef637-96cd-4306-b28a-69c3d20874df" xsi:nil="true"/>
    <Document_x0020_Type xmlns="4cdef637-96cd-4306-b28a-69c3d20874df">Form</Document_x0020_Type>
    <NFFormData xmlns="4cdef637-96cd-4306-b28a-69c3d20874df" xsi:nil="true"/>
    <Reviewer xmlns="4cdef637-96cd-4306-b28a-69c3d20874df">
      <UserInfo>
        <DisplayName>i:0#.f|membership|rob.oxberry@altrad.com</DisplayName>
        <AccountId>409</AccountId>
        <AccountType/>
      </UserInfo>
    </Reviewer>
    <Document_x0020_Number xmlns="4cdef637-96cd-4306-b28a-69c3d20874df">AIMS-FM-428</Document_x0020_Number>
    <Admin_x0020_Status xmlns="4cdef637-96cd-4306-b28a-69c3d20874df">false</Admin_x0020_Status>
    <Document_x0020_Name xmlns="4cdef637-96cd-4306-b28a-69c3d20874df">AIMS-FM-428 - Job Description and Profile</Document_x0020_Name>
    <Function xmlns="4cdef637-96cd-4306-b28a-69c3d20874df">Human Resources</Function>
    <DigitalForm xmlns="4cdef637-96cd-4306-b28a-69c3d20874df" xsi:nil="true"/>
    <RelatedDocuments xmlns="4cdef637-96cd-4306-b28a-69c3d20874df" xsi:nil="true"/>
    <RelatedAGMSDocument xmlns="4cdef637-96cd-4306-b28a-69c3d20874df" xsi:nil="true"/>
    <test_x0020_2 xmlns="4cdef637-96cd-4306-b28a-69c3d20874df" xsi:nil="true"/>
    <text xmlns="4cdef637-96cd-4306-b28a-69c3d20874df" xsi:nil="true"/>
    <Language xmlns="4cdef637-96cd-4306-b28a-69c3d20874df">English</Language>
    <Function_x0020__x002d__x0020_Category xmlns="4cdef637-96cd-4306-b28a-69c3d20874df" xsi:nil="true"/>
    <AcceptanceStandard xmlns="4cdef637-96cd-4306-b28a-69c3d20874df" xsi:nil="true"/>
    <Method xmlns="4cdef637-96cd-4306-b28a-69c3d20874df" xsi:nil="true"/>
    <Applicable_x0020_To xmlns="4cdef637-96cd-4306-b28a-69c3d20874df" xsi:nil="true"/>
  </documentManagement>
</p:properties>
</file>

<file path=customXml/itemProps1.xml><?xml version="1.0" encoding="utf-8"?>
<ds:datastoreItem xmlns:ds="http://schemas.openxmlformats.org/officeDocument/2006/customXml" ds:itemID="{3BEEC233-2E36-4BBA-B5B7-29C329261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29E4B2-7CD7-4F79-A10C-FF2A1CA01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ef637-96cd-4306-b28a-69c3d20874df"/>
    <ds:schemaRef ds:uri="b4f117a5-9dae-487e-9826-54f17665d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F91F6-FC8B-4A84-BF47-9B1066584C7D}">
  <ds:schemaRefs>
    <ds:schemaRef ds:uri="http://schemas.microsoft.com/office/2006/metadata/properties"/>
    <ds:schemaRef ds:uri="http://schemas.microsoft.com/office/infopath/2007/PartnerControls"/>
    <ds:schemaRef ds:uri="4cdef637-96cd-4306-b28a-69c3d20874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Profile</vt:lpstr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Profile</dc:title>
  <dc:subject/>
  <dc:creator>Workstation</dc:creator>
  <cp:keywords/>
  <dc:description/>
  <cp:lastModifiedBy>Daniel Locklan</cp:lastModifiedBy>
  <cp:revision>7</cp:revision>
  <dcterms:created xsi:type="dcterms:W3CDTF">2026-09-30T07:36:00Z</dcterms:created>
  <dcterms:modified xsi:type="dcterms:W3CDTF">2026-10-06T06:45:00Z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2020-09-11T00:00:00Z</vt:filetime>
  </property>
  <property fmtid="{D5CDD505-2E9C-101B-9397-08002B2CF9AE}" pid="5" name="ContentTypeId">
    <vt:lpwstr>0x0101006039CCC2BF4E2D42827DC0B1EAD6469F</vt:lpwstr>
  </property>
  <property fmtid="{D5CDD505-2E9C-101B-9397-08002B2CF9AE}" pid="6" name="_ExtendedDescription">
    <vt:lpwstr/>
  </property>
</Properties>
</file>