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2"/>
        <w:gridCol w:w="2924"/>
      </w:tblGrid>
      <w:tr w:rsidR="00B22880" w14:paraId="218D6152" w14:textId="77777777">
        <w:trPr>
          <w:trHeight w:val="2501"/>
        </w:trPr>
        <w:tc>
          <w:tcPr>
            <w:tcW w:w="7172" w:type="dxa"/>
            <w:tcBorders>
              <w:bottom w:val="single" w:sz="8" w:space="0" w:color="000000"/>
              <w:right w:val="single" w:sz="8" w:space="0" w:color="000000"/>
            </w:tcBorders>
          </w:tcPr>
          <w:p w14:paraId="2FF91822" w14:textId="77777777" w:rsidR="00B22880" w:rsidRDefault="00B22880">
            <w:pPr>
              <w:pStyle w:val="TableParagraph"/>
              <w:spacing w:before="4"/>
              <w:ind w:left="0"/>
              <w:rPr>
                <w:rFonts w:ascii="Times New Roman"/>
                <w:sz w:val="4"/>
              </w:rPr>
            </w:pPr>
          </w:p>
          <w:p w14:paraId="021FADA4" w14:textId="77777777" w:rsidR="00B22880" w:rsidRDefault="00AF2AE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16BBC9A" wp14:editId="6D2F221B">
                  <wp:extent cx="2721864" cy="152095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864" cy="1520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4" w:type="dxa"/>
            <w:tcBorders>
              <w:left w:val="single" w:sz="8" w:space="0" w:color="000000"/>
              <w:bottom w:val="single" w:sz="8" w:space="0" w:color="000000"/>
            </w:tcBorders>
          </w:tcPr>
          <w:p w14:paraId="14552587" w14:textId="77777777" w:rsidR="00B22880" w:rsidRDefault="00AF2AE6">
            <w:pPr>
              <w:pStyle w:val="TableParagraph"/>
              <w:spacing w:before="53"/>
              <w:ind w:left="116"/>
            </w:pPr>
            <w:r>
              <w:t>Form</w:t>
            </w:r>
            <w:r>
              <w:rPr>
                <w:spacing w:val="46"/>
              </w:rPr>
              <w:t xml:space="preserve"> </w:t>
            </w:r>
            <w:r>
              <w:t>:</w:t>
            </w:r>
            <w:r>
              <w:rPr>
                <w:spacing w:val="70"/>
                <w:w w:val="150"/>
              </w:rPr>
              <w:t xml:space="preserve"> </w:t>
            </w:r>
            <w:r>
              <w:t>CT/PF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B22880" w14:paraId="74C7827F" w14:textId="77777777">
        <w:trPr>
          <w:trHeight w:val="363"/>
        </w:trPr>
        <w:tc>
          <w:tcPr>
            <w:tcW w:w="7172" w:type="dxa"/>
            <w:tcBorders>
              <w:top w:val="single" w:sz="8" w:space="0" w:color="000000"/>
              <w:right w:val="single" w:sz="8" w:space="0" w:color="000000"/>
            </w:tcBorders>
          </w:tcPr>
          <w:p w14:paraId="47DB56E3" w14:textId="77777777" w:rsidR="00B22880" w:rsidRDefault="00AF2AE6">
            <w:pPr>
              <w:pStyle w:val="TableParagraph"/>
              <w:spacing w:before="59"/>
              <w:ind w:left="102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Profile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</w:tcBorders>
          </w:tcPr>
          <w:p w14:paraId="44A122F9" w14:textId="77777777" w:rsidR="00B22880" w:rsidRDefault="00AF2AE6">
            <w:pPr>
              <w:pStyle w:val="TableParagraph"/>
              <w:spacing w:before="58"/>
              <w:ind w:left="116"/>
            </w:pPr>
            <w:r>
              <w:t>Page</w:t>
            </w:r>
            <w:r>
              <w:rPr>
                <w:spacing w:val="48"/>
              </w:rPr>
              <w:t xml:space="preserve"> </w:t>
            </w:r>
            <w:r>
              <w:t>:</w:t>
            </w:r>
            <w:r>
              <w:rPr>
                <w:spacing w:val="71"/>
                <w:w w:val="150"/>
              </w:rPr>
              <w:t xml:space="preserve"> </w:t>
            </w:r>
            <w:r>
              <w:t>1 of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</w:tbl>
    <w:p w14:paraId="24E62C63" w14:textId="77777777" w:rsidR="00B22880" w:rsidRDefault="00B22880">
      <w:pPr>
        <w:pStyle w:val="BodyText"/>
        <w:spacing w:before="56" w:after="1"/>
        <w:rPr>
          <w:sz w:val="20"/>
        </w:rPr>
      </w:pPr>
    </w:p>
    <w:tbl>
      <w:tblPr>
        <w:tblW w:w="0" w:type="auto"/>
        <w:tblInd w:w="167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1"/>
        <w:gridCol w:w="5103"/>
      </w:tblGrid>
      <w:tr w:rsidR="00B22880" w14:paraId="4A6A87AB" w14:textId="77777777">
        <w:trPr>
          <w:trHeight w:val="499"/>
        </w:trPr>
        <w:tc>
          <w:tcPr>
            <w:tcW w:w="4961" w:type="dxa"/>
            <w:tcBorders>
              <w:bottom w:val="single" w:sz="18" w:space="0" w:color="000000"/>
              <w:right w:val="single" w:sz="8" w:space="0" w:color="000000"/>
            </w:tcBorders>
          </w:tcPr>
          <w:p w14:paraId="2D419B52" w14:textId="77777777" w:rsidR="00B22880" w:rsidRDefault="00AF2AE6">
            <w:pPr>
              <w:pStyle w:val="TableParagraph"/>
              <w:tabs>
                <w:tab w:val="left" w:pos="1555"/>
              </w:tabs>
              <w:ind w:right="1146"/>
              <w:rPr>
                <w:b/>
                <w:sz w:val="20"/>
              </w:rPr>
            </w:pPr>
            <w:r>
              <w:rPr>
                <w:b/>
                <w:sz w:val="20"/>
              </w:rPr>
              <w:t>Job Title:</w:t>
            </w:r>
            <w:r>
              <w:rPr>
                <w:b/>
                <w:sz w:val="20"/>
              </w:rPr>
              <w:tab/>
              <w:t>Payroll Officer Reporting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To: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Deputy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Payroll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Manager</w:t>
            </w:r>
          </w:p>
        </w:tc>
        <w:tc>
          <w:tcPr>
            <w:tcW w:w="5103" w:type="dxa"/>
            <w:tcBorders>
              <w:left w:val="single" w:sz="8" w:space="0" w:color="000000"/>
              <w:bottom w:val="single" w:sz="18" w:space="0" w:color="000000"/>
            </w:tcBorders>
          </w:tcPr>
          <w:p w14:paraId="48F06BF6" w14:textId="77777777" w:rsidR="00B22880" w:rsidRDefault="00AF2AE6">
            <w:pPr>
              <w:pStyle w:val="TableParagraph"/>
              <w:tabs>
                <w:tab w:val="left" w:pos="1559"/>
              </w:tabs>
              <w:spacing w:before="83"/>
              <w:ind w:left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Department: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Payroll</w:t>
            </w:r>
          </w:p>
        </w:tc>
      </w:tr>
      <w:tr w:rsidR="00B22880" w14:paraId="1707ED55" w14:textId="77777777">
        <w:trPr>
          <w:trHeight w:val="999"/>
        </w:trPr>
        <w:tc>
          <w:tcPr>
            <w:tcW w:w="10064" w:type="dxa"/>
            <w:gridSpan w:val="2"/>
            <w:tcBorders>
              <w:top w:val="single" w:sz="18" w:space="0" w:color="000000"/>
              <w:bottom w:val="single" w:sz="8" w:space="0" w:color="000000"/>
            </w:tcBorders>
          </w:tcPr>
          <w:p w14:paraId="73E39A03" w14:textId="77777777" w:rsidR="00B22880" w:rsidRDefault="00B22880">
            <w:pPr>
              <w:pStyle w:val="TableParagraph"/>
              <w:spacing w:before="79"/>
              <w:ind w:left="0"/>
              <w:rPr>
                <w:rFonts w:ascii="Times New Roman"/>
                <w:sz w:val="20"/>
              </w:rPr>
            </w:pPr>
          </w:p>
          <w:p w14:paraId="7D985EB2" w14:textId="77777777" w:rsidR="00B22880" w:rsidRDefault="00AF2AE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Objectives:</w:t>
            </w:r>
          </w:p>
          <w:p w14:paraId="5975CB5F" w14:textId="5BC55488" w:rsidR="00B22880" w:rsidRDefault="00AF2AE6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accurately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 w:rsidR="0046761F">
              <w:rPr>
                <w:spacing w:val="-2"/>
                <w:sz w:val="20"/>
              </w:rPr>
              <w:t>Monthly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payroll</w:t>
            </w:r>
          </w:p>
        </w:tc>
      </w:tr>
      <w:tr w:rsidR="00B22880" w14:paraId="41FD7CB7" w14:textId="77777777">
        <w:trPr>
          <w:trHeight w:val="4223"/>
        </w:trPr>
        <w:tc>
          <w:tcPr>
            <w:tcW w:w="1006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62885FC" w14:textId="77777777" w:rsidR="00B22880" w:rsidRDefault="00B22880">
            <w:pPr>
              <w:pStyle w:val="TableParagraph"/>
              <w:spacing w:before="87"/>
              <w:ind w:left="0"/>
              <w:rPr>
                <w:rFonts w:ascii="Times New Roman"/>
                <w:sz w:val="20"/>
              </w:rPr>
            </w:pPr>
          </w:p>
          <w:p w14:paraId="7BA8DF8C" w14:textId="77777777" w:rsidR="00B22880" w:rsidRDefault="00AF2AE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Activities:</w:t>
            </w:r>
          </w:p>
          <w:p w14:paraId="1894F73F" w14:textId="3BB8843C" w:rsidR="00B22880" w:rsidRDefault="00AF2AE6">
            <w:pPr>
              <w:pStyle w:val="TableParagraph"/>
              <w:ind w:right="4232"/>
              <w:rPr>
                <w:sz w:val="20"/>
              </w:rPr>
            </w:pPr>
            <w:r>
              <w:rPr>
                <w:spacing w:val="-2"/>
                <w:sz w:val="20"/>
              </w:rPr>
              <w:t>Responsible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accurate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the </w:t>
            </w:r>
            <w:r w:rsidR="0046761F">
              <w:rPr>
                <w:spacing w:val="-2"/>
                <w:sz w:val="20"/>
              </w:rPr>
              <w:t>Monthly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payroll Ensuring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deadlines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regionally </w:t>
            </w:r>
            <w:r>
              <w:rPr>
                <w:sz w:val="20"/>
              </w:rPr>
              <w:t>Checking exception reports and amending any errors Calculating overpayments</w:t>
            </w:r>
          </w:p>
          <w:p w14:paraId="25DDE941" w14:textId="77777777" w:rsidR="00B22880" w:rsidRDefault="00AF2AE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39200" behindDoc="1" locked="0" layoutInCell="1" allowOverlap="1" wp14:anchorId="443C4E8F" wp14:editId="589E9B64">
                      <wp:simplePos x="0" y="0"/>
                      <wp:positionH relativeFrom="column">
                        <wp:posOffset>989838</wp:posOffset>
                      </wp:positionH>
                      <wp:positionV relativeFrom="paragraph">
                        <wp:posOffset>27287</wp:posOffset>
                      </wp:positionV>
                      <wp:extent cx="12700" cy="3048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" cy="30480"/>
                                <a:chOff x="0" y="0"/>
                                <a:chExt cx="12700" cy="3048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12700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0480">
                                      <a:moveTo>
                                        <a:pt x="3047" y="30479"/>
                                      </a:moveTo>
                                      <a:lnTo>
                                        <a:pt x="0" y="25907"/>
                                      </a:lnTo>
                                      <a:lnTo>
                                        <a:pt x="3047" y="22859"/>
                                      </a:lnTo>
                                      <a:lnTo>
                                        <a:pt x="4571" y="19811"/>
                                      </a:lnTo>
                                      <a:lnTo>
                                        <a:pt x="6095" y="18287"/>
                                      </a:lnTo>
                                      <a:lnTo>
                                        <a:pt x="6095" y="10667"/>
                                      </a:lnTo>
                                      <a:lnTo>
                                        <a:pt x="1523" y="10667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12191" y="19811"/>
                                      </a:lnTo>
                                      <a:lnTo>
                                        <a:pt x="9143" y="25907"/>
                                      </a:lnTo>
                                      <a:lnTo>
                                        <a:pt x="6095" y="27431"/>
                                      </a:lnTo>
                                      <a:lnTo>
                                        <a:pt x="3047" y="304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D1BE8D" id="Group 2" o:spid="_x0000_s1026" style="position:absolute;margin-left:77.95pt;margin-top:2.15pt;width:1pt;height:2.4pt;z-index:-15777280;mso-wrap-distance-left:0;mso-wrap-distance-right:0" coordsize="1270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">
                      <v:shape id="Graphic 3" o:spid="_x0000_s1027" style="position:absolute;width:12700;height:30480;visibility:visible;mso-wrap-style:square;v-text-anchor:top" coordsize="1270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" path="m3047,30479l,25907,3047,22859,4571,19811,6095,18287r,-7620l1523,10667,1523,,12191,r,19811l9143,25907,6095,27431,3047,30479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Processing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EYU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</w:t>
            </w:r>
          </w:p>
          <w:p w14:paraId="4D4A3363" w14:textId="77777777" w:rsidR="00B22880" w:rsidRDefault="00AF2AE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SSP,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payments</w:t>
            </w:r>
          </w:p>
          <w:p w14:paraId="32A22F76" w14:textId="6A6C0D57" w:rsidR="00B22880" w:rsidRDefault="00AF2AE6">
            <w:pPr>
              <w:pStyle w:val="TableParagraph"/>
              <w:ind w:right="5634"/>
              <w:rPr>
                <w:sz w:val="20"/>
              </w:rPr>
            </w:pPr>
            <w:r>
              <w:rPr>
                <w:sz w:val="20"/>
              </w:rPr>
              <w:t>Dealing with queries from employees Completing enquiry forms from third parties Ensure compliance with statutory legislation</w:t>
            </w:r>
          </w:p>
          <w:p w14:paraId="13039B2F" w14:textId="2F493F49" w:rsidR="00B22880" w:rsidRDefault="00AF2AE6">
            <w:pPr>
              <w:pStyle w:val="TableParagraph"/>
              <w:ind w:right="4232"/>
              <w:rPr>
                <w:sz w:val="20"/>
              </w:rPr>
            </w:pPr>
            <w:r>
              <w:rPr>
                <w:sz w:val="20"/>
              </w:rPr>
              <w:t>Auto enrolment processes</w:t>
            </w:r>
          </w:p>
          <w:p w14:paraId="0C652156" w14:textId="77777777" w:rsidR="00B22880" w:rsidRDefault="00AF2AE6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HMRC</w:t>
            </w:r>
          </w:p>
          <w:p w14:paraId="1EBC89C1" w14:textId="77777777" w:rsidR="00B22880" w:rsidRDefault="00AF2AE6">
            <w:pPr>
              <w:pStyle w:val="TableParagraph"/>
              <w:spacing w:before="1"/>
              <w:ind w:right="5634"/>
              <w:rPr>
                <w:sz w:val="20"/>
              </w:rPr>
            </w:pPr>
            <w:r>
              <w:rPr>
                <w:spacing w:val="-2"/>
                <w:sz w:val="20"/>
              </w:rPr>
              <w:t>Manual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employees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required </w:t>
            </w:r>
            <w:r>
              <w:rPr>
                <w:sz w:val="20"/>
              </w:rPr>
              <w:t>Year End Processes</w:t>
            </w:r>
          </w:p>
        </w:tc>
      </w:tr>
      <w:tr w:rsidR="00B22880" w14:paraId="5118E06A" w14:textId="77777777">
        <w:trPr>
          <w:trHeight w:val="1604"/>
        </w:trPr>
        <w:tc>
          <w:tcPr>
            <w:tcW w:w="1006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4A65CE3" w14:textId="77777777" w:rsidR="00B22880" w:rsidRDefault="00AF2AE6">
            <w:pPr>
              <w:pStyle w:val="TableParagraph"/>
              <w:spacing w:before="22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Qualifications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and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Experience:</w:t>
            </w:r>
          </w:p>
          <w:p w14:paraId="6D463339" w14:textId="77777777" w:rsidR="00B22880" w:rsidRDefault="00AF2AE6">
            <w:pPr>
              <w:pStyle w:val="TableParagraph"/>
              <w:ind w:right="4833"/>
              <w:rPr>
                <w:sz w:val="20"/>
              </w:rPr>
            </w:pPr>
            <w:r>
              <w:rPr>
                <w:spacing w:val="-2"/>
                <w:sz w:val="20"/>
              </w:rPr>
              <w:t>Formal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payroll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qualification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relevant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experience </w:t>
            </w:r>
            <w:r>
              <w:rPr>
                <w:sz w:val="20"/>
              </w:rPr>
              <w:t>Accuracy and numerate</w:t>
            </w:r>
          </w:p>
          <w:p w14:paraId="39280BD7" w14:textId="77777777" w:rsidR="00B22880" w:rsidRDefault="00AF2AE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literate</w:t>
            </w:r>
          </w:p>
          <w:p w14:paraId="505B13F1" w14:textId="77777777" w:rsidR="00B22880" w:rsidRDefault="00AF2AE6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Good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interpersonal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communication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skills</w:t>
            </w:r>
          </w:p>
        </w:tc>
      </w:tr>
      <w:tr w:rsidR="00B22880" w14:paraId="2EE02908" w14:textId="77777777">
        <w:trPr>
          <w:trHeight w:val="1371"/>
        </w:trPr>
        <w:tc>
          <w:tcPr>
            <w:tcW w:w="10064" w:type="dxa"/>
            <w:gridSpan w:val="2"/>
            <w:tcBorders>
              <w:top w:val="single" w:sz="8" w:space="0" w:color="000000"/>
            </w:tcBorders>
          </w:tcPr>
          <w:p w14:paraId="42661082" w14:textId="77777777" w:rsidR="00B22880" w:rsidRDefault="00AF2AE6">
            <w:pPr>
              <w:pStyle w:val="TableParagraph"/>
              <w:spacing w:before="228"/>
              <w:ind w:left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Liaises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with:</w:t>
            </w:r>
          </w:p>
          <w:p w14:paraId="60942870" w14:textId="77777777" w:rsidR="00B22880" w:rsidRDefault="00AF2AE6">
            <w:pPr>
              <w:pStyle w:val="TableParagraph"/>
              <w:ind w:left="121" w:right="6089"/>
              <w:rPr>
                <w:sz w:val="20"/>
              </w:rPr>
            </w:pPr>
            <w:r>
              <w:rPr>
                <w:sz w:val="20"/>
              </w:rPr>
              <w:t>Operations Managers and Employees Third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parties,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i.e.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HMRC,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DWP Payroll team</w:t>
            </w:r>
          </w:p>
        </w:tc>
      </w:tr>
    </w:tbl>
    <w:p w14:paraId="6892D14D" w14:textId="77777777" w:rsidR="00B22880" w:rsidRDefault="00B22880">
      <w:pPr>
        <w:pStyle w:val="BodyText"/>
        <w:rPr>
          <w:sz w:val="20"/>
        </w:rPr>
      </w:pPr>
    </w:p>
    <w:p w14:paraId="6374560E" w14:textId="77777777" w:rsidR="00B22880" w:rsidRDefault="00B22880">
      <w:pPr>
        <w:pStyle w:val="BodyText"/>
        <w:rPr>
          <w:sz w:val="20"/>
        </w:rPr>
      </w:pPr>
    </w:p>
    <w:p w14:paraId="01164430" w14:textId="77777777" w:rsidR="00B22880" w:rsidRDefault="00B22880">
      <w:pPr>
        <w:pStyle w:val="BodyText"/>
        <w:rPr>
          <w:sz w:val="20"/>
        </w:rPr>
      </w:pPr>
    </w:p>
    <w:p w14:paraId="4E428488" w14:textId="77777777" w:rsidR="00B22880" w:rsidRDefault="00B22880">
      <w:pPr>
        <w:pStyle w:val="BodyText"/>
        <w:rPr>
          <w:sz w:val="20"/>
        </w:rPr>
      </w:pPr>
    </w:p>
    <w:p w14:paraId="68E33DDB" w14:textId="77777777" w:rsidR="00B22880" w:rsidRDefault="00B22880">
      <w:pPr>
        <w:pStyle w:val="BodyText"/>
        <w:rPr>
          <w:sz w:val="20"/>
        </w:rPr>
      </w:pPr>
    </w:p>
    <w:p w14:paraId="70C8E7CD" w14:textId="77777777" w:rsidR="00B22880" w:rsidRDefault="00B22880">
      <w:pPr>
        <w:pStyle w:val="BodyText"/>
        <w:rPr>
          <w:sz w:val="20"/>
        </w:rPr>
      </w:pPr>
    </w:p>
    <w:p w14:paraId="66719D3B" w14:textId="77777777" w:rsidR="00B22880" w:rsidRDefault="00B22880">
      <w:pPr>
        <w:pStyle w:val="BodyText"/>
        <w:rPr>
          <w:sz w:val="20"/>
        </w:rPr>
      </w:pPr>
    </w:p>
    <w:p w14:paraId="2FA9C0B8" w14:textId="77777777" w:rsidR="00B22880" w:rsidRDefault="00B22880">
      <w:pPr>
        <w:pStyle w:val="BodyText"/>
        <w:rPr>
          <w:sz w:val="20"/>
        </w:rPr>
      </w:pPr>
    </w:p>
    <w:p w14:paraId="1E5315FB" w14:textId="77777777" w:rsidR="00B22880" w:rsidRDefault="00B22880">
      <w:pPr>
        <w:pStyle w:val="BodyText"/>
        <w:rPr>
          <w:sz w:val="20"/>
        </w:rPr>
      </w:pPr>
    </w:p>
    <w:p w14:paraId="747F0E6E" w14:textId="77777777" w:rsidR="00B22880" w:rsidRDefault="00B22880">
      <w:pPr>
        <w:pStyle w:val="BodyText"/>
        <w:rPr>
          <w:sz w:val="20"/>
        </w:rPr>
      </w:pPr>
    </w:p>
    <w:p w14:paraId="49598068" w14:textId="77777777" w:rsidR="00B22880" w:rsidRDefault="00B22880">
      <w:pPr>
        <w:pStyle w:val="BodyText"/>
        <w:rPr>
          <w:sz w:val="20"/>
        </w:rPr>
      </w:pPr>
    </w:p>
    <w:p w14:paraId="099FE5BC" w14:textId="77777777" w:rsidR="00B22880" w:rsidRDefault="00B22880">
      <w:pPr>
        <w:pStyle w:val="BodyText"/>
        <w:rPr>
          <w:sz w:val="20"/>
        </w:rPr>
      </w:pPr>
    </w:p>
    <w:p w14:paraId="563D0981" w14:textId="77777777" w:rsidR="00B22880" w:rsidRDefault="00B22880">
      <w:pPr>
        <w:pStyle w:val="BodyText"/>
        <w:rPr>
          <w:sz w:val="20"/>
        </w:rPr>
      </w:pPr>
    </w:p>
    <w:p w14:paraId="7EA27A25" w14:textId="77777777" w:rsidR="00B22880" w:rsidRDefault="00B22880">
      <w:pPr>
        <w:pStyle w:val="BodyText"/>
        <w:spacing w:before="82"/>
        <w:rPr>
          <w:sz w:val="20"/>
        </w:rPr>
      </w:pPr>
    </w:p>
    <w:p w14:paraId="3A34C6F1" w14:textId="77777777" w:rsidR="00B22880" w:rsidRDefault="00AF2AE6">
      <w:pPr>
        <w:pStyle w:val="BodyText"/>
        <w:spacing w:line="20" w:lineRule="exact"/>
        <w:ind w:left="-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BC2431" wp14:editId="67C555F9">
                <wp:extent cx="6393180" cy="1079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3180" cy="10795"/>
                          <a:chOff x="0" y="0"/>
                          <a:chExt cx="6393180" cy="107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39318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3180" h="10795">
                                <a:moveTo>
                                  <a:pt x="6393167" y="0"/>
                                </a:moveTo>
                                <a:lnTo>
                                  <a:pt x="5324856" y="0"/>
                                </a:lnTo>
                                <a:lnTo>
                                  <a:pt x="5323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323319" y="10668"/>
                                </a:lnTo>
                                <a:lnTo>
                                  <a:pt x="5324856" y="10668"/>
                                </a:lnTo>
                                <a:lnTo>
                                  <a:pt x="6393167" y="10668"/>
                                </a:lnTo>
                                <a:lnTo>
                                  <a:pt x="6393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03E72A" id="Group 4" o:spid="_x0000_s1026" style="width:503.4pt;height:.85pt;mso-position-horizontal-relative:char;mso-position-vertical-relative:line" coordsize="639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">
                <v:shape id="Graphic 5" o:spid="_x0000_s1027" style="position:absolute;width:63931;height:107;visibility:visible;mso-wrap-style:square;v-text-anchor:top" coordsize="63931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" path="m6393167,l5324856,r-1537,l,,,10668r5323319,l5324856,10668r1068311,l639316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5C0DBCD" w14:textId="77777777" w:rsidR="00B22880" w:rsidRDefault="00B22880">
      <w:pPr>
        <w:spacing w:line="20" w:lineRule="exact"/>
        <w:rPr>
          <w:sz w:val="2"/>
        </w:rPr>
        <w:sectPr w:rsidR="00B22880">
          <w:type w:val="continuous"/>
          <w:pgSz w:w="11910" w:h="16840"/>
          <w:pgMar w:top="400" w:right="420" w:bottom="280" w:left="1020" w:header="720" w:footer="720" w:gutter="0"/>
          <w:cols w:space="720"/>
        </w:sectPr>
      </w:pPr>
    </w:p>
    <w:p w14:paraId="22BD0F8E" w14:textId="77777777" w:rsidR="00B22880" w:rsidRDefault="00AF2AE6">
      <w:pPr>
        <w:pStyle w:val="BodyText"/>
        <w:spacing w:line="237" w:lineRule="auto"/>
        <w:ind w:left="100" w:right="38"/>
      </w:pPr>
      <w:r>
        <w:t>W:\Human</w:t>
      </w:r>
      <w:r>
        <w:rPr>
          <w:spacing w:val="-8"/>
        </w:rPr>
        <w:t xml:space="preserve"> </w:t>
      </w:r>
      <w:r>
        <w:t>Resources\NEW</w:t>
      </w:r>
      <w:r>
        <w:rPr>
          <w:spacing w:val="-7"/>
        </w:rPr>
        <w:t xml:space="preserve"> </w:t>
      </w:r>
      <w:r>
        <w:t>HR</w:t>
      </w:r>
      <w:r>
        <w:rPr>
          <w:spacing w:val="-7"/>
        </w:rPr>
        <w:t xml:space="preserve"> </w:t>
      </w:r>
      <w:r>
        <w:t>FILES</w:t>
      </w:r>
      <w:r>
        <w:rPr>
          <w:spacing w:val="-7"/>
        </w:rPr>
        <w:t xml:space="preserve"> </w:t>
      </w:r>
      <w:r>
        <w:t>08\General</w:t>
      </w:r>
      <w:r>
        <w:rPr>
          <w:spacing w:val="-8"/>
        </w:rPr>
        <w:t xml:space="preserve"> </w:t>
      </w:r>
      <w:r>
        <w:t>HR</w:t>
      </w:r>
      <w:r>
        <w:rPr>
          <w:spacing w:val="40"/>
        </w:rPr>
        <w:t xml:space="preserve"> </w:t>
      </w:r>
      <w:r>
        <w:t>Info\Job Descriptions\Site Services Support</w:t>
      </w:r>
    </w:p>
    <w:p w14:paraId="4A0A8A62" w14:textId="77777777" w:rsidR="00B22880" w:rsidRDefault="00AF2AE6">
      <w:pPr>
        <w:pStyle w:val="BodyText"/>
        <w:tabs>
          <w:tab w:val="left" w:pos="4339"/>
        </w:tabs>
        <w:spacing w:line="180" w:lineRule="exact"/>
        <w:ind w:left="100"/>
      </w:pPr>
      <w:r>
        <w:br w:type="column"/>
      </w:r>
      <w:r>
        <w:t>Page</w:t>
      </w:r>
      <w:r>
        <w:rPr>
          <w:spacing w:val="-3"/>
        </w:rPr>
        <w:t xml:space="preserve"> </w:t>
      </w:r>
      <w:r>
        <w:t>1 of</w:t>
      </w:r>
      <w:r>
        <w:rPr>
          <w:spacing w:val="-1"/>
        </w:rPr>
        <w:t xml:space="preserve"> </w:t>
      </w:r>
      <w:r>
        <w:rPr>
          <w:spacing w:val="-10"/>
        </w:rPr>
        <w:t>1</w:t>
      </w:r>
      <w:r>
        <w:tab/>
        <w:t>15</w:t>
      </w:r>
      <w:r>
        <w:rPr>
          <w:spacing w:val="-4"/>
        </w:rPr>
        <w:t xml:space="preserve"> </w:t>
      </w:r>
      <w:r>
        <w:t>October</w:t>
      </w:r>
      <w:r>
        <w:rPr>
          <w:spacing w:val="-4"/>
        </w:rPr>
        <w:t xml:space="preserve"> 2008</w:t>
      </w:r>
    </w:p>
    <w:sectPr w:rsidR="00B22880">
      <w:type w:val="continuous"/>
      <w:pgSz w:w="11910" w:h="16840"/>
      <w:pgMar w:top="400" w:right="420" w:bottom="280" w:left="1020" w:header="720" w:footer="720" w:gutter="0"/>
      <w:cols w:num="2" w:space="720" w:equalWidth="0">
        <w:col w:w="3701" w:space="837"/>
        <w:col w:w="59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2880"/>
    <w:rsid w:val="001F771A"/>
    <w:rsid w:val="0046761F"/>
    <w:rsid w:val="00AF2AE6"/>
    <w:rsid w:val="00B22880"/>
    <w:rsid w:val="00C170E2"/>
    <w:rsid w:val="00D9230D"/>
    <w:rsid w:val="00EE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E8C08"/>
  <w15:docId w15:val="{3020B963-AFC1-4226-9692-EACA12FF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>Altrad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TITLE:.pdf</dc:title>
  <dc:creator>Jack Calladine</dc:creator>
  <cp:lastModifiedBy>Keely Maycock</cp:lastModifiedBy>
  <cp:revision>3</cp:revision>
  <dcterms:created xsi:type="dcterms:W3CDTF">2026-07-13T09:42:00Z</dcterms:created>
  <dcterms:modified xsi:type="dcterms:W3CDTF">2026-07-13T09:43:00Z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LastSaved">
    <vt:filetime>2025-04-17T00:00:00Z</vt:filetime>
  </property>
  <property fmtid="{D5CDD505-2E9C-101B-9397-08002B2CF9AE}" pid="4" name="Producer">
    <vt:lpwstr>Microsoft: Print To PDF</vt:lpwstr>
  </property>
</Properties>
</file>